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E8F" w:rsidRPr="00DF784A" w:rsidRDefault="00135E8F" w:rsidP="00135E8F">
      <w:pPr>
        <w:ind w:left="4820"/>
        <w:rPr>
          <w:i/>
          <w:szCs w:val="30"/>
        </w:rPr>
      </w:pPr>
    </w:p>
    <w:p w:rsidR="00135E8F" w:rsidRDefault="00135E8F" w:rsidP="00135E8F">
      <w:pPr>
        <w:pStyle w:val="af4"/>
        <w:spacing w:after="0" w:line="280" w:lineRule="exact"/>
        <w:rPr>
          <w:szCs w:val="30"/>
        </w:rPr>
      </w:pPr>
      <w:r w:rsidRPr="00DF784A">
        <w:rPr>
          <w:szCs w:val="30"/>
        </w:rPr>
        <w:t xml:space="preserve">О применении ставки НДС </w:t>
      </w:r>
    </w:p>
    <w:p w:rsidR="00F17CDD" w:rsidRDefault="00135E8F" w:rsidP="00135E8F">
      <w:pPr>
        <w:pStyle w:val="af4"/>
        <w:spacing w:after="0" w:line="280" w:lineRule="exact"/>
        <w:rPr>
          <w:szCs w:val="30"/>
        </w:rPr>
      </w:pPr>
      <w:r w:rsidRPr="00DF784A">
        <w:rPr>
          <w:szCs w:val="30"/>
        </w:rPr>
        <w:t>в размере 10%</w:t>
      </w:r>
      <w:r w:rsidR="00F17CDD">
        <w:rPr>
          <w:szCs w:val="30"/>
        </w:rPr>
        <w:t xml:space="preserve"> в отношении </w:t>
      </w:r>
      <w:proofErr w:type="gramStart"/>
      <w:r w:rsidR="00F17CDD">
        <w:rPr>
          <w:szCs w:val="30"/>
        </w:rPr>
        <w:t>импортированной</w:t>
      </w:r>
      <w:proofErr w:type="gramEnd"/>
      <w:r w:rsidR="00F17CDD">
        <w:rPr>
          <w:szCs w:val="30"/>
        </w:rPr>
        <w:t xml:space="preserve"> </w:t>
      </w:r>
    </w:p>
    <w:p w:rsidR="00135E8F" w:rsidRPr="00DF784A" w:rsidRDefault="00F17CDD" w:rsidP="00135E8F">
      <w:pPr>
        <w:pStyle w:val="af4"/>
        <w:spacing w:after="0" w:line="280" w:lineRule="exact"/>
        <w:rPr>
          <w:szCs w:val="30"/>
        </w:rPr>
      </w:pPr>
      <w:r>
        <w:rPr>
          <w:szCs w:val="30"/>
        </w:rPr>
        <w:t>сельскохозяйственной продукции</w:t>
      </w:r>
    </w:p>
    <w:p w:rsidR="00135E8F" w:rsidRPr="00DF784A" w:rsidRDefault="00135E8F" w:rsidP="00135E8F">
      <w:pPr>
        <w:pStyle w:val="af4"/>
        <w:spacing w:after="0" w:line="360" w:lineRule="auto"/>
        <w:rPr>
          <w:szCs w:val="30"/>
        </w:rPr>
      </w:pPr>
    </w:p>
    <w:p w:rsidR="00135E8F" w:rsidRDefault="00135E8F" w:rsidP="00135E8F">
      <w:pPr>
        <w:ind w:firstLine="709"/>
        <w:jc w:val="both"/>
        <w:rPr>
          <w:i/>
          <w:szCs w:val="30"/>
        </w:rPr>
      </w:pPr>
      <w:r>
        <w:rPr>
          <w:szCs w:val="30"/>
        </w:rPr>
        <w:t xml:space="preserve">В </w:t>
      </w:r>
      <w:r w:rsidRPr="00DF784A">
        <w:rPr>
          <w:szCs w:val="30"/>
        </w:rPr>
        <w:t>Министерство по налогам и сборам</w:t>
      </w:r>
      <w:r>
        <w:rPr>
          <w:szCs w:val="30"/>
        </w:rPr>
        <w:t xml:space="preserve">, подведомственные налоговые органы поступают обращения субъектов хозяйствования, </w:t>
      </w:r>
      <w:r w:rsidRPr="0035406E">
        <w:rPr>
          <w:szCs w:val="30"/>
        </w:rPr>
        <w:t xml:space="preserve">связанные с подтверждением страны происхождения товаров в целях применения ставки НДС 10% в отношении </w:t>
      </w:r>
      <w:r>
        <w:rPr>
          <w:szCs w:val="30"/>
        </w:rPr>
        <w:t xml:space="preserve">импортированной </w:t>
      </w:r>
      <w:r w:rsidRPr="0035406E">
        <w:rPr>
          <w:szCs w:val="30"/>
        </w:rPr>
        <w:t xml:space="preserve">сельскохозяйственной продукции по подпункту 2.1 пункта 2 статьи 122 Налогового кодекса Республики Беларусь (далее - НК), в </w:t>
      </w:r>
      <w:proofErr w:type="gramStart"/>
      <w:r w:rsidRPr="0035406E">
        <w:rPr>
          <w:szCs w:val="30"/>
        </w:rPr>
        <w:t>связи</w:t>
      </w:r>
      <w:proofErr w:type="gramEnd"/>
      <w:r w:rsidRPr="0035406E">
        <w:rPr>
          <w:szCs w:val="30"/>
        </w:rPr>
        <w:t xml:space="preserve"> с чем считаем возможным</w:t>
      </w:r>
      <w:r>
        <w:rPr>
          <w:szCs w:val="30"/>
        </w:rPr>
        <w:t xml:space="preserve"> информировать о следующем.</w:t>
      </w:r>
    </w:p>
    <w:p w:rsidR="00135E8F" w:rsidRPr="00FB1F9B" w:rsidRDefault="00135E8F" w:rsidP="00135E8F">
      <w:pPr>
        <w:ind w:firstLine="709"/>
        <w:jc w:val="both"/>
        <w:rPr>
          <w:rFonts w:eastAsiaTheme="minorHAnsi"/>
          <w:szCs w:val="30"/>
          <w:lang w:eastAsia="en-US"/>
        </w:rPr>
      </w:pPr>
      <w:r>
        <w:rPr>
          <w:szCs w:val="30"/>
        </w:rPr>
        <w:t>П</w:t>
      </w:r>
      <w:r w:rsidRPr="00531588">
        <w:rPr>
          <w:szCs w:val="30"/>
        </w:rPr>
        <w:t xml:space="preserve">одпунктом 2.1 пункта 2 </w:t>
      </w:r>
      <w:r w:rsidRPr="00FB1F9B">
        <w:rPr>
          <w:szCs w:val="30"/>
        </w:rPr>
        <w:t xml:space="preserve">статьи 122 НК </w:t>
      </w:r>
      <w:r>
        <w:rPr>
          <w:szCs w:val="30"/>
        </w:rPr>
        <w:t>установлена</w:t>
      </w:r>
      <w:r w:rsidRPr="00FB1F9B">
        <w:rPr>
          <w:szCs w:val="30"/>
        </w:rPr>
        <w:t xml:space="preserve"> ставка НДС в размере 10% при </w:t>
      </w:r>
      <w:proofErr w:type="gramStart"/>
      <w:r w:rsidRPr="00FB1F9B">
        <w:rPr>
          <w:rFonts w:eastAsiaTheme="minorHAnsi"/>
          <w:szCs w:val="30"/>
          <w:lang w:eastAsia="en-US"/>
        </w:rPr>
        <w:t>реализации</w:t>
      </w:r>
      <w:proofErr w:type="gramEnd"/>
      <w:r w:rsidRPr="00FB1F9B">
        <w:rPr>
          <w:rFonts w:eastAsiaTheme="minorHAnsi"/>
          <w:szCs w:val="30"/>
          <w:lang w:eastAsia="en-US"/>
        </w:rPr>
        <w:t xml:space="preserve"> произведенной на территории Республики Беларусь, а также при ввозе и (или) реализации на территории Республики Беларусь </w:t>
      </w:r>
      <w:r w:rsidRPr="0035406E">
        <w:rPr>
          <w:rFonts w:eastAsiaTheme="minorHAnsi"/>
          <w:szCs w:val="30"/>
          <w:u w:val="single"/>
          <w:lang w:eastAsia="en-US"/>
        </w:rPr>
        <w:t>произведенной на территории государств - членов Евразийского экономического союза</w:t>
      </w:r>
      <w:r w:rsidR="002D0DF9">
        <w:rPr>
          <w:rFonts w:eastAsiaTheme="minorHAnsi"/>
          <w:szCs w:val="30"/>
          <w:u w:val="single"/>
          <w:lang w:eastAsia="en-US"/>
        </w:rPr>
        <w:t xml:space="preserve"> (далее – ЕАЭС)</w:t>
      </w:r>
      <w:r w:rsidRPr="00FB1F9B">
        <w:rPr>
          <w:rFonts w:eastAsiaTheme="minorHAnsi"/>
          <w:szCs w:val="30"/>
          <w:lang w:eastAsia="en-US"/>
        </w:rPr>
        <w:t>:</w:t>
      </w:r>
    </w:p>
    <w:p w:rsidR="00135E8F" w:rsidRPr="00531588" w:rsidRDefault="00135E8F" w:rsidP="00135E8F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30"/>
          <w:lang w:eastAsia="en-US"/>
        </w:rPr>
      </w:pPr>
      <w:r w:rsidRPr="00531588">
        <w:rPr>
          <w:rFonts w:eastAsiaTheme="minorHAnsi"/>
          <w:szCs w:val="30"/>
          <w:lang w:eastAsia="en-US"/>
        </w:rPr>
        <w:t>продукции растениеводства (за исключением цветоводства, декоративных растений);</w:t>
      </w:r>
    </w:p>
    <w:p w:rsidR="00135E8F" w:rsidRPr="00531588" w:rsidRDefault="00135E8F" w:rsidP="00135E8F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30"/>
          <w:lang w:eastAsia="en-US"/>
        </w:rPr>
      </w:pPr>
      <w:r w:rsidRPr="00531588">
        <w:rPr>
          <w:rFonts w:eastAsiaTheme="minorHAnsi"/>
          <w:szCs w:val="30"/>
          <w:lang w:eastAsia="en-US"/>
        </w:rPr>
        <w:t>дикорастущих ягод, орехов и иных плодов, грибов, другой дикорастущей продукции;</w:t>
      </w:r>
    </w:p>
    <w:p w:rsidR="00135E8F" w:rsidRPr="00531588" w:rsidRDefault="00135E8F" w:rsidP="00135E8F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30"/>
          <w:lang w:eastAsia="en-US"/>
        </w:rPr>
      </w:pPr>
      <w:r w:rsidRPr="00531588">
        <w:rPr>
          <w:rFonts w:eastAsiaTheme="minorHAnsi"/>
          <w:szCs w:val="30"/>
          <w:lang w:eastAsia="en-US"/>
        </w:rPr>
        <w:t>продукции пчеловодства;</w:t>
      </w:r>
    </w:p>
    <w:p w:rsidR="00135E8F" w:rsidRPr="00531588" w:rsidRDefault="00135E8F" w:rsidP="00135E8F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30"/>
          <w:lang w:eastAsia="en-US"/>
        </w:rPr>
      </w:pPr>
      <w:r w:rsidRPr="00531588">
        <w:rPr>
          <w:rFonts w:eastAsiaTheme="minorHAnsi"/>
          <w:szCs w:val="30"/>
          <w:lang w:eastAsia="en-US"/>
        </w:rPr>
        <w:t>продукции животноводства (за исключением пушнины);</w:t>
      </w:r>
    </w:p>
    <w:p w:rsidR="00135E8F" w:rsidRDefault="00135E8F" w:rsidP="00135E8F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30"/>
          <w:lang w:eastAsia="en-US"/>
        </w:rPr>
      </w:pPr>
      <w:r w:rsidRPr="00531588">
        <w:rPr>
          <w:rFonts w:eastAsiaTheme="minorHAnsi"/>
          <w:szCs w:val="30"/>
          <w:lang w:eastAsia="en-US"/>
        </w:rPr>
        <w:t>продукции рыбоводства.</w:t>
      </w:r>
    </w:p>
    <w:p w:rsidR="00135E8F" w:rsidRDefault="00135E8F" w:rsidP="00135E8F">
      <w:pPr>
        <w:ind w:firstLine="709"/>
        <w:jc w:val="both"/>
        <w:rPr>
          <w:szCs w:val="30"/>
        </w:rPr>
      </w:pPr>
      <w:r w:rsidRPr="00531588">
        <w:rPr>
          <w:szCs w:val="30"/>
        </w:rPr>
        <w:t xml:space="preserve">Документы, </w:t>
      </w:r>
      <w:r w:rsidR="00E0713C">
        <w:rPr>
          <w:szCs w:val="30"/>
          <w:u w:val="single"/>
        </w:rPr>
        <w:t xml:space="preserve"> подтверждающие, что импортированная</w:t>
      </w:r>
      <w:r w:rsidR="00ED5BD2">
        <w:rPr>
          <w:szCs w:val="30"/>
          <w:u w:val="single"/>
        </w:rPr>
        <w:t xml:space="preserve"> </w:t>
      </w:r>
      <w:r w:rsidR="00E0713C">
        <w:rPr>
          <w:szCs w:val="30"/>
          <w:u w:val="single"/>
        </w:rPr>
        <w:t>сельскохозяйственная</w:t>
      </w:r>
      <w:r w:rsidRPr="00285DE7">
        <w:rPr>
          <w:szCs w:val="30"/>
          <w:u w:val="single"/>
        </w:rPr>
        <w:t xml:space="preserve"> продукци</w:t>
      </w:r>
      <w:r w:rsidR="00E0713C">
        <w:rPr>
          <w:szCs w:val="30"/>
          <w:u w:val="single"/>
        </w:rPr>
        <w:t>я произведена в странах ЕАЭС</w:t>
      </w:r>
      <w:r w:rsidRPr="00531588">
        <w:rPr>
          <w:szCs w:val="30"/>
        </w:rPr>
        <w:t xml:space="preserve">, </w:t>
      </w:r>
      <w:r w:rsidRPr="00531588">
        <w:rPr>
          <w:szCs w:val="30"/>
        </w:rPr>
        <w:lastRenderedPageBreak/>
        <w:t xml:space="preserve">рассматриваются налоговыми органами в качестве подтверждающих обоснованность применения ставки НДС в размере 10% в соответствии с подпунктом 2.1 пункта 2 статьи 122 НК. </w:t>
      </w:r>
    </w:p>
    <w:p w:rsidR="00135E8F" w:rsidRPr="00531588" w:rsidRDefault="00135E8F" w:rsidP="00135E8F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30"/>
          <w:lang w:eastAsia="en-US"/>
        </w:rPr>
      </w:pPr>
      <w:proofErr w:type="gramStart"/>
      <w:r>
        <w:rPr>
          <w:color w:val="000000"/>
          <w:szCs w:val="30"/>
        </w:rPr>
        <w:t>В</w:t>
      </w:r>
      <w:r w:rsidRPr="00531588">
        <w:rPr>
          <w:color w:val="000000"/>
          <w:szCs w:val="30"/>
        </w:rPr>
        <w:t xml:space="preserve"> качестве</w:t>
      </w:r>
      <w:r w:rsidR="002D0DF9">
        <w:rPr>
          <w:color w:val="000000"/>
          <w:szCs w:val="30"/>
        </w:rPr>
        <w:t xml:space="preserve"> документов,</w:t>
      </w:r>
      <w:r w:rsidRPr="00531588">
        <w:rPr>
          <w:color w:val="000000"/>
          <w:szCs w:val="30"/>
        </w:rPr>
        <w:t xml:space="preserve"> подтверждающих </w:t>
      </w:r>
      <w:r w:rsidR="002D0DF9">
        <w:rPr>
          <w:color w:val="000000"/>
          <w:szCs w:val="30"/>
        </w:rPr>
        <w:t xml:space="preserve">производство товаров в  </w:t>
      </w:r>
      <w:r w:rsidR="003774AA">
        <w:rPr>
          <w:color w:val="000000"/>
          <w:szCs w:val="30"/>
        </w:rPr>
        <w:t xml:space="preserve"> государствах-членах </w:t>
      </w:r>
      <w:r w:rsidR="002D0DF9">
        <w:rPr>
          <w:color w:val="000000"/>
          <w:szCs w:val="30"/>
        </w:rPr>
        <w:t xml:space="preserve">ЕАЭС, </w:t>
      </w:r>
      <w:r>
        <w:rPr>
          <w:color w:val="000000"/>
          <w:szCs w:val="30"/>
        </w:rPr>
        <w:t xml:space="preserve">для целей применения указанной нормы НК </w:t>
      </w:r>
      <w:r w:rsidRPr="00531588">
        <w:rPr>
          <w:color w:val="000000"/>
          <w:szCs w:val="30"/>
        </w:rPr>
        <w:t xml:space="preserve">при ввозе и (или) реализации на территории Республики Беларусь </w:t>
      </w:r>
      <w:r w:rsidR="002D0DF9">
        <w:rPr>
          <w:color w:val="000000"/>
          <w:szCs w:val="30"/>
        </w:rPr>
        <w:t>могут рассматриваться, в том числе</w:t>
      </w:r>
      <w:r w:rsidRPr="00135E8F">
        <w:rPr>
          <w:color w:val="000000"/>
          <w:szCs w:val="30"/>
        </w:rPr>
        <w:t xml:space="preserve"> следующие документы: </w:t>
      </w:r>
      <w:r w:rsidRPr="00135E8F">
        <w:rPr>
          <w:i/>
          <w:color w:val="000000"/>
          <w:szCs w:val="30"/>
        </w:rPr>
        <w:t>декларация о соответствии</w:t>
      </w:r>
      <w:r w:rsidRPr="00135E8F">
        <w:rPr>
          <w:color w:val="000000"/>
          <w:szCs w:val="30"/>
        </w:rPr>
        <w:t xml:space="preserve">, </w:t>
      </w:r>
      <w:r w:rsidRPr="00135E8F">
        <w:rPr>
          <w:i/>
          <w:color w:val="000000"/>
          <w:szCs w:val="30"/>
        </w:rPr>
        <w:t>декларация о происхождении товара</w:t>
      </w:r>
      <w:r w:rsidRPr="00135E8F">
        <w:rPr>
          <w:color w:val="000000"/>
          <w:szCs w:val="30"/>
        </w:rPr>
        <w:t xml:space="preserve">, </w:t>
      </w:r>
      <w:r w:rsidRPr="00135E8F">
        <w:rPr>
          <w:i/>
          <w:color w:val="000000"/>
          <w:szCs w:val="30"/>
        </w:rPr>
        <w:t>сертификат о происхождении товара</w:t>
      </w:r>
      <w:r w:rsidRPr="00135E8F">
        <w:rPr>
          <w:color w:val="000000"/>
          <w:szCs w:val="30"/>
        </w:rPr>
        <w:t xml:space="preserve">, </w:t>
      </w:r>
      <w:r w:rsidRPr="00135E8F">
        <w:rPr>
          <w:i/>
          <w:color w:val="000000"/>
          <w:szCs w:val="30"/>
        </w:rPr>
        <w:t>ветеринарный сертификат, фитосанитарный сертификат</w:t>
      </w:r>
      <w:r w:rsidRPr="00135E8F">
        <w:rPr>
          <w:color w:val="000000"/>
          <w:szCs w:val="30"/>
        </w:rPr>
        <w:t>, а также иные документы, выдаваемые компетентными органами (либо</w:t>
      </w:r>
      <w:r>
        <w:rPr>
          <w:color w:val="000000"/>
          <w:szCs w:val="30"/>
        </w:rPr>
        <w:t xml:space="preserve"> согласованные с ними) </w:t>
      </w:r>
      <w:r w:rsidRPr="00531588">
        <w:rPr>
          <w:color w:val="000000"/>
          <w:szCs w:val="30"/>
        </w:rPr>
        <w:t>в соответствии с</w:t>
      </w:r>
      <w:proofErr w:type="gramEnd"/>
      <w:r w:rsidRPr="00531588">
        <w:rPr>
          <w:color w:val="000000"/>
          <w:szCs w:val="30"/>
        </w:rPr>
        <w:t xml:space="preserve"> законодательством</w:t>
      </w:r>
      <w:r>
        <w:rPr>
          <w:color w:val="000000"/>
          <w:szCs w:val="30"/>
        </w:rPr>
        <w:t xml:space="preserve"> государств-членов ЕАЭС </w:t>
      </w:r>
      <w:r w:rsidRPr="0018466E">
        <w:rPr>
          <w:color w:val="000000"/>
          <w:szCs w:val="30"/>
          <w:u w:val="single"/>
        </w:rPr>
        <w:t>и содержащие необходимые све</w:t>
      </w:r>
      <w:r w:rsidRPr="005A6F5C">
        <w:rPr>
          <w:color w:val="000000"/>
          <w:szCs w:val="30"/>
          <w:u w:val="single"/>
        </w:rPr>
        <w:t>дения</w:t>
      </w:r>
      <w:r w:rsidR="0018466E" w:rsidRPr="005A6F5C">
        <w:rPr>
          <w:color w:val="000000"/>
          <w:szCs w:val="30"/>
          <w:u w:val="single"/>
        </w:rPr>
        <w:t xml:space="preserve"> (указание на </w:t>
      </w:r>
      <w:r w:rsidR="00A36B0E">
        <w:rPr>
          <w:color w:val="000000"/>
          <w:szCs w:val="30"/>
          <w:u w:val="single"/>
        </w:rPr>
        <w:t>страну</w:t>
      </w:r>
      <w:r w:rsidR="00CB5A94">
        <w:rPr>
          <w:color w:val="000000"/>
          <w:szCs w:val="30"/>
          <w:u w:val="single"/>
        </w:rPr>
        <w:t xml:space="preserve"> </w:t>
      </w:r>
      <w:r w:rsidR="00A36B0E">
        <w:rPr>
          <w:color w:val="000000"/>
          <w:szCs w:val="30"/>
          <w:u w:val="single"/>
        </w:rPr>
        <w:t>/</w:t>
      </w:r>
      <w:r w:rsidR="00CB5A94">
        <w:rPr>
          <w:color w:val="000000"/>
          <w:szCs w:val="30"/>
          <w:u w:val="single"/>
        </w:rPr>
        <w:t xml:space="preserve"> населенный пункт / хозяйство</w:t>
      </w:r>
      <w:r w:rsidR="0018466E" w:rsidRPr="005A6F5C">
        <w:rPr>
          <w:color w:val="000000"/>
          <w:szCs w:val="30"/>
          <w:u w:val="single"/>
        </w:rPr>
        <w:t>, где выращена, произведена продукция)</w:t>
      </w:r>
      <w:r w:rsidRPr="00531588">
        <w:rPr>
          <w:color w:val="000000"/>
          <w:szCs w:val="30"/>
        </w:rPr>
        <w:t>.</w:t>
      </w:r>
    </w:p>
    <w:p w:rsidR="00135E8F" w:rsidRPr="002F7F8E" w:rsidRDefault="00135E8F" w:rsidP="00135E8F">
      <w:pPr>
        <w:ind w:firstLine="709"/>
        <w:jc w:val="both"/>
        <w:rPr>
          <w:i/>
          <w:szCs w:val="30"/>
        </w:rPr>
      </w:pPr>
      <w:r w:rsidRPr="002F7F8E">
        <w:rPr>
          <w:i/>
          <w:szCs w:val="30"/>
        </w:rPr>
        <w:t>Справочно. Только лишь указание поставщиком в товаросопроводительных документах ставки НДС в размере 10% не является указанием на страну происхождения</w:t>
      </w:r>
      <w:r w:rsidR="00ED5BD2">
        <w:rPr>
          <w:i/>
          <w:szCs w:val="30"/>
        </w:rPr>
        <w:t xml:space="preserve"> импортированной</w:t>
      </w:r>
      <w:r w:rsidRPr="002F7F8E">
        <w:rPr>
          <w:i/>
          <w:szCs w:val="30"/>
        </w:rPr>
        <w:t xml:space="preserve"> сельскохозяйственной продукции и не является само по себе основанием для применения ставки НДС в размере 10% следующим продавцом.</w:t>
      </w:r>
    </w:p>
    <w:p w:rsidR="00135E8F" w:rsidRDefault="00135E8F" w:rsidP="00135E8F">
      <w:pPr>
        <w:jc w:val="both"/>
        <w:rPr>
          <w:sz w:val="18"/>
          <w:szCs w:val="18"/>
        </w:rPr>
      </w:pPr>
    </w:p>
    <w:p w:rsidR="00135E8F" w:rsidRDefault="00135E8F" w:rsidP="00135E8F">
      <w:pPr>
        <w:jc w:val="both"/>
        <w:rPr>
          <w:sz w:val="18"/>
          <w:szCs w:val="18"/>
        </w:rPr>
      </w:pPr>
    </w:p>
    <w:p w:rsidR="00135E8F" w:rsidRDefault="00135E8F" w:rsidP="00135E8F">
      <w:pPr>
        <w:jc w:val="both"/>
        <w:rPr>
          <w:sz w:val="18"/>
          <w:szCs w:val="18"/>
        </w:rPr>
      </w:pPr>
    </w:p>
    <w:p w:rsidR="00135E8F" w:rsidRDefault="00135E8F" w:rsidP="00135E8F">
      <w:pPr>
        <w:jc w:val="both"/>
        <w:rPr>
          <w:sz w:val="18"/>
          <w:szCs w:val="18"/>
        </w:rPr>
      </w:pPr>
    </w:p>
    <w:p w:rsidR="00135E8F" w:rsidRDefault="00135E8F" w:rsidP="00135E8F">
      <w:pPr>
        <w:jc w:val="both"/>
        <w:rPr>
          <w:sz w:val="18"/>
          <w:szCs w:val="18"/>
        </w:rPr>
      </w:pPr>
    </w:p>
    <w:p w:rsidR="00135E8F" w:rsidRDefault="00135E8F" w:rsidP="00135E8F">
      <w:pPr>
        <w:jc w:val="both"/>
        <w:rPr>
          <w:sz w:val="18"/>
          <w:szCs w:val="18"/>
        </w:rPr>
      </w:pPr>
    </w:p>
    <w:p w:rsidR="00135E8F" w:rsidRDefault="00135E8F" w:rsidP="00135E8F">
      <w:pPr>
        <w:jc w:val="both"/>
        <w:rPr>
          <w:sz w:val="18"/>
          <w:szCs w:val="18"/>
        </w:rPr>
      </w:pPr>
    </w:p>
    <w:p w:rsidR="00135E8F" w:rsidRDefault="00135E8F" w:rsidP="00135E8F">
      <w:pPr>
        <w:jc w:val="both"/>
        <w:rPr>
          <w:sz w:val="18"/>
          <w:szCs w:val="18"/>
        </w:rPr>
      </w:pPr>
    </w:p>
    <w:p w:rsidR="00135E8F" w:rsidRDefault="00135E8F" w:rsidP="00135E8F">
      <w:pPr>
        <w:jc w:val="both"/>
        <w:rPr>
          <w:sz w:val="18"/>
          <w:szCs w:val="18"/>
        </w:rPr>
      </w:pPr>
    </w:p>
    <w:p w:rsidR="00135E8F" w:rsidRDefault="00135E8F" w:rsidP="00135E8F">
      <w:pPr>
        <w:jc w:val="both"/>
        <w:rPr>
          <w:sz w:val="18"/>
          <w:szCs w:val="18"/>
        </w:rPr>
      </w:pPr>
    </w:p>
    <w:p w:rsidR="00135E8F" w:rsidRDefault="00135E8F" w:rsidP="00135E8F">
      <w:pPr>
        <w:jc w:val="both"/>
        <w:rPr>
          <w:sz w:val="18"/>
          <w:szCs w:val="18"/>
        </w:rPr>
      </w:pPr>
    </w:p>
    <w:p w:rsidR="00135E8F" w:rsidRDefault="00135E8F" w:rsidP="00135E8F">
      <w:pPr>
        <w:jc w:val="both"/>
        <w:rPr>
          <w:sz w:val="18"/>
          <w:szCs w:val="18"/>
        </w:rPr>
      </w:pPr>
    </w:p>
    <w:p w:rsidR="00135E8F" w:rsidRDefault="00135E8F" w:rsidP="00135E8F">
      <w:pPr>
        <w:jc w:val="both"/>
        <w:rPr>
          <w:sz w:val="18"/>
          <w:szCs w:val="18"/>
        </w:rPr>
      </w:pPr>
    </w:p>
    <w:p w:rsidR="00135E8F" w:rsidRDefault="00135E8F" w:rsidP="00135E8F">
      <w:pPr>
        <w:jc w:val="both"/>
        <w:rPr>
          <w:sz w:val="18"/>
          <w:szCs w:val="18"/>
        </w:rPr>
      </w:pPr>
    </w:p>
    <w:p w:rsidR="00135E8F" w:rsidRDefault="00135E8F" w:rsidP="00135E8F">
      <w:pPr>
        <w:jc w:val="both"/>
        <w:rPr>
          <w:sz w:val="18"/>
          <w:szCs w:val="18"/>
        </w:rPr>
      </w:pPr>
    </w:p>
    <w:p w:rsidR="00135E8F" w:rsidRDefault="00135E8F" w:rsidP="00135E8F">
      <w:pPr>
        <w:jc w:val="both"/>
        <w:rPr>
          <w:sz w:val="18"/>
          <w:szCs w:val="18"/>
        </w:rPr>
      </w:pPr>
    </w:p>
    <w:p w:rsidR="00135E8F" w:rsidRDefault="00135E8F" w:rsidP="00135E8F">
      <w:pPr>
        <w:jc w:val="both"/>
        <w:rPr>
          <w:sz w:val="18"/>
          <w:szCs w:val="18"/>
        </w:rPr>
      </w:pPr>
    </w:p>
    <w:p w:rsidR="00135E8F" w:rsidRDefault="00135E8F" w:rsidP="00135E8F">
      <w:pPr>
        <w:jc w:val="both"/>
        <w:rPr>
          <w:sz w:val="18"/>
          <w:szCs w:val="18"/>
        </w:rPr>
      </w:pPr>
    </w:p>
    <w:p w:rsidR="00E0713C" w:rsidRDefault="00E0713C" w:rsidP="00135E8F">
      <w:pPr>
        <w:jc w:val="both"/>
        <w:rPr>
          <w:sz w:val="18"/>
          <w:szCs w:val="18"/>
        </w:rPr>
      </w:pPr>
    </w:p>
    <w:p w:rsidR="00E0713C" w:rsidRDefault="00E0713C" w:rsidP="00135E8F">
      <w:pPr>
        <w:jc w:val="both"/>
        <w:rPr>
          <w:sz w:val="18"/>
          <w:szCs w:val="18"/>
        </w:rPr>
      </w:pPr>
    </w:p>
    <w:p w:rsidR="00E0713C" w:rsidRDefault="00E0713C" w:rsidP="00135E8F">
      <w:pPr>
        <w:jc w:val="both"/>
        <w:rPr>
          <w:sz w:val="18"/>
          <w:szCs w:val="18"/>
        </w:rPr>
      </w:pPr>
    </w:p>
    <w:p w:rsidR="00135E8F" w:rsidRDefault="00135E8F" w:rsidP="00135E8F">
      <w:pPr>
        <w:jc w:val="both"/>
        <w:rPr>
          <w:sz w:val="18"/>
          <w:szCs w:val="18"/>
        </w:rPr>
      </w:pPr>
    </w:p>
    <w:p w:rsidR="00135E8F" w:rsidRDefault="00135E8F" w:rsidP="00135E8F">
      <w:pPr>
        <w:jc w:val="both"/>
        <w:rPr>
          <w:sz w:val="18"/>
          <w:szCs w:val="18"/>
        </w:rPr>
      </w:pPr>
    </w:p>
    <w:p w:rsidR="00135E8F" w:rsidRDefault="00135E8F" w:rsidP="00135E8F">
      <w:pPr>
        <w:jc w:val="both"/>
        <w:rPr>
          <w:sz w:val="18"/>
          <w:szCs w:val="18"/>
        </w:rPr>
      </w:pPr>
    </w:p>
    <w:p w:rsidR="00135E8F" w:rsidRDefault="00135E8F" w:rsidP="00135E8F">
      <w:pPr>
        <w:jc w:val="both"/>
        <w:rPr>
          <w:sz w:val="18"/>
          <w:szCs w:val="18"/>
        </w:rPr>
      </w:pPr>
    </w:p>
    <w:p w:rsidR="00135E8F" w:rsidRDefault="00135E8F" w:rsidP="00135E8F">
      <w:pPr>
        <w:jc w:val="both"/>
        <w:rPr>
          <w:sz w:val="18"/>
          <w:szCs w:val="18"/>
        </w:rPr>
      </w:pPr>
      <w:r>
        <w:rPr>
          <w:sz w:val="18"/>
          <w:szCs w:val="18"/>
        </w:rPr>
        <w:t>2</w:t>
      </w:r>
      <w:r w:rsidRPr="00EF7D5E">
        <w:rPr>
          <w:sz w:val="18"/>
          <w:szCs w:val="18"/>
        </w:rPr>
        <w:t>-1 Филипчик 229792</w:t>
      </w:r>
      <w:r>
        <w:rPr>
          <w:sz w:val="18"/>
          <w:szCs w:val="18"/>
        </w:rPr>
        <w:t>7</w:t>
      </w:r>
    </w:p>
    <w:p w:rsidR="00135E8F" w:rsidRDefault="00135E8F" w:rsidP="00135E8F">
      <w:pPr>
        <w:jc w:val="both"/>
      </w:pPr>
      <w:r>
        <w:rPr>
          <w:sz w:val="18"/>
          <w:szCs w:val="18"/>
        </w:rPr>
        <w:t>2019 Ми-00034-2, 01154-1 инициативное</w:t>
      </w:r>
    </w:p>
    <w:p w:rsidR="00135E8F" w:rsidRDefault="00135E8F" w:rsidP="00135E8F"/>
    <w:p w:rsidR="00254855" w:rsidRDefault="00254855"/>
    <w:sectPr w:rsidR="00254855" w:rsidSect="00185545">
      <w:pgSz w:w="11906" w:h="16838"/>
      <w:pgMar w:top="1134" w:right="850" w:bottom="1134" w:left="1701" w:header="708" w:footer="708" w:gutter="0"/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7"/>
  <w:proofState w:spelling="clean" w:grammar="clean"/>
  <w:defaultTabStop w:val="708"/>
  <w:characterSpacingControl w:val="doNotCompress"/>
  <w:compat/>
  <w:rsids>
    <w:rsidRoot w:val="00135E8F"/>
    <w:rsid w:val="00004DF1"/>
    <w:rsid w:val="00053D0C"/>
    <w:rsid w:val="00135E8F"/>
    <w:rsid w:val="0018466E"/>
    <w:rsid w:val="00254855"/>
    <w:rsid w:val="002B0FF3"/>
    <w:rsid w:val="002D0DF9"/>
    <w:rsid w:val="002F2166"/>
    <w:rsid w:val="003774AA"/>
    <w:rsid w:val="003C4DD2"/>
    <w:rsid w:val="004235E9"/>
    <w:rsid w:val="004A7F74"/>
    <w:rsid w:val="004D1024"/>
    <w:rsid w:val="005538D1"/>
    <w:rsid w:val="005A6F5C"/>
    <w:rsid w:val="00613ADE"/>
    <w:rsid w:val="008A207D"/>
    <w:rsid w:val="008E4669"/>
    <w:rsid w:val="00925810"/>
    <w:rsid w:val="009F6D82"/>
    <w:rsid w:val="00A35739"/>
    <w:rsid w:val="00A36B0E"/>
    <w:rsid w:val="00A676F4"/>
    <w:rsid w:val="00A740AD"/>
    <w:rsid w:val="00BA0329"/>
    <w:rsid w:val="00BA1490"/>
    <w:rsid w:val="00C607AF"/>
    <w:rsid w:val="00C62196"/>
    <w:rsid w:val="00C879F3"/>
    <w:rsid w:val="00CB5A94"/>
    <w:rsid w:val="00E028E9"/>
    <w:rsid w:val="00E0713C"/>
    <w:rsid w:val="00E10C06"/>
    <w:rsid w:val="00ED5BD2"/>
    <w:rsid w:val="00F17CDD"/>
    <w:rsid w:val="00F51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E8F"/>
    <w:pPr>
      <w:spacing w:after="0" w:line="240" w:lineRule="auto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0329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0329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0329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0329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A0329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A0329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A0329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A0329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A0329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03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A03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A032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A032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A032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A032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A032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A032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A032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A0329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BA032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BA032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A0329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BA032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A0329"/>
    <w:rPr>
      <w:b/>
      <w:bCs/>
    </w:rPr>
  </w:style>
  <w:style w:type="character" w:styleId="a9">
    <w:name w:val="Emphasis"/>
    <w:basedOn w:val="a0"/>
    <w:uiPriority w:val="20"/>
    <w:qFormat/>
    <w:rsid w:val="00BA0329"/>
    <w:rPr>
      <w:i/>
      <w:iCs/>
    </w:rPr>
  </w:style>
  <w:style w:type="paragraph" w:styleId="aa">
    <w:name w:val="No Spacing"/>
    <w:uiPriority w:val="1"/>
    <w:qFormat/>
    <w:rsid w:val="00BA032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A03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BA0329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BA032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A0329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BA0329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A0329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A0329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A0329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A0329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A0329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A0329"/>
    <w:pPr>
      <w:outlineLvl w:val="9"/>
    </w:pPr>
  </w:style>
  <w:style w:type="paragraph" w:styleId="af4">
    <w:name w:val="Body Text"/>
    <w:basedOn w:val="a"/>
    <w:link w:val="af5"/>
    <w:rsid w:val="00135E8F"/>
    <w:pPr>
      <w:spacing w:after="120"/>
    </w:pPr>
  </w:style>
  <w:style w:type="character" w:customStyle="1" w:styleId="af5">
    <w:name w:val="Основной текст Знак"/>
    <w:basedOn w:val="a0"/>
    <w:link w:val="af4"/>
    <w:rsid w:val="00135E8F"/>
    <w:rPr>
      <w:rFonts w:ascii="Times New Roman" w:eastAsia="Times New Roman" w:hAnsi="Times New Roman" w:cs="Times New Roman"/>
      <w:sz w:val="30"/>
      <w:szCs w:val="24"/>
      <w:lang w:eastAsia="ru-RU"/>
    </w:rPr>
  </w:style>
  <w:style w:type="table" w:styleId="af6">
    <w:name w:val="Table Grid"/>
    <w:basedOn w:val="a1"/>
    <w:rsid w:val="00135E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i.filipchik</dc:creator>
  <cp:lastModifiedBy>Slichenok_SYu</cp:lastModifiedBy>
  <cp:revision>3</cp:revision>
  <cp:lastPrinted>2019-12-27T08:02:00Z</cp:lastPrinted>
  <dcterms:created xsi:type="dcterms:W3CDTF">2020-01-16T11:10:00Z</dcterms:created>
  <dcterms:modified xsi:type="dcterms:W3CDTF">2020-01-21T08:02:00Z</dcterms:modified>
</cp:coreProperties>
</file>