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57" w:rsidRDefault="002E7557">
      <w:pPr>
        <w:pStyle w:val="30"/>
        <w:framePr w:w="10258" w:h="1450" w:hRule="exact" w:wrap="none" w:vAnchor="page" w:hAnchor="page" w:x="3232" w:y="26"/>
        <w:shd w:val="clear" w:color="auto" w:fill="auto"/>
        <w:spacing w:before="0" w:after="60" w:line="260" w:lineRule="exact"/>
        <w:ind w:right="20"/>
      </w:pPr>
    </w:p>
    <w:p w:rsidR="002E7557" w:rsidRDefault="002E7557">
      <w:pPr>
        <w:pStyle w:val="30"/>
        <w:framePr w:w="10258" w:h="1450" w:hRule="exact" w:wrap="none" w:vAnchor="page" w:hAnchor="page" w:x="3232" w:y="26"/>
        <w:shd w:val="clear" w:color="auto" w:fill="auto"/>
        <w:spacing w:before="0" w:after="60" w:line="260" w:lineRule="exact"/>
        <w:ind w:right="20"/>
      </w:pPr>
    </w:p>
    <w:p w:rsidR="00D30BB1" w:rsidRDefault="006446A4">
      <w:pPr>
        <w:pStyle w:val="30"/>
        <w:framePr w:w="10258" w:h="1450" w:hRule="exact" w:wrap="none" w:vAnchor="page" w:hAnchor="page" w:x="3232" w:y="26"/>
        <w:shd w:val="clear" w:color="auto" w:fill="auto"/>
        <w:spacing w:before="0" w:after="60" w:line="260" w:lineRule="exact"/>
        <w:ind w:right="20"/>
      </w:pPr>
      <w:r>
        <w:t>Перечень</w:t>
      </w:r>
    </w:p>
    <w:p w:rsidR="00D30BB1" w:rsidRDefault="006446A4">
      <w:pPr>
        <w:pStyle w:val="a5"/>
        <w:framePr w:w="10258" w:h="1450" w:hRule="exact" w:wrap="none" w:vAnchor="page" w:hAnchor="page" w:x="3232" w:y="26"/>
        <w:shd w:val="clear" w:color="auto" w:fill="auto"/>
        <w:spacing w:before="0" w:line="220" w:lineRule="exact"/>
        <w:ind w:right="20"/>
      </w:pPr>
      <w:r>
        <w:t>объектов по капитальному ремонту дорог, финансируемых за счет средств районного бюджета</w:t>
      </w:r>
      <w:r w:rsidR="00AE4666">
        <w:t xml:space="preserve"> в 2019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3547"/>
        <w:gridCol w:w="7186"/>
        <w:gridCol w:w="1262"/>
        <w:gridCol w:w="2098"/>
      </w:tblGrid>
      <w:tr w:rsidR="00D30BB1">
        <w:trPr>
          <w:trHeight w:hRule="exact" w:val="8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№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before="60" w:line="220" w:lineRule="exac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объекта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1pt"/>
              </w:rPr>
              <w:t>Виды работ, 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after="60" w:line="220" w:lineRule="exact"/>
              <w:ind w:right="280"/>
              <w:jc w:val="right"/>
            </w:pPr>
            <w:r>
              <w:rPr>
                <w:rStyle w:val="211pt"/>
              </w:rPr>
              <w:t>Объемы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работ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Ориентировочная стоимость работ </w:t>
            </w:r>
            <w:proofErr w:type="spellStart"/>
            <w:proofErr w:type="gramStart"/>
            <w:r>
              <w:rPr>
                <w:rStyle w:val="211pt"/>
              </w:rPr>
              <w:t>работ</w:t>
            </w:r>
            <w:proofErr w:type="spellEnd"/>
            <w:proofErr w:type="gram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тыс.руб</w:t>
            </w:r>
            <w:proofErr w:type="spellEnd"/>
          </w:p>
        </w:tc>
      </w:tr>
      <w:tr w:rsidR="00D30BB1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</w:p>
        </w:tc>
      </w:tr>
      <w:tr w:rsidR="00D30BB1">
        <w:trPr>
          <w:trHeight w:hRule="exact" w:val="283"/>
        </w:trPr>
        <w:tc>
          <w:tcPr>
            <w:tcW w:w="1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10" w:lineRule="exact"/>
            </w:pPr>
            <w:r>
              <w:rPr>
                <w:rStyle w:val="2105pt"/>
              </w:rPr>
              <w:t>Капитальный ремонт ули</w:t>
            </w:r>
            <w:proofErr w:type="gramStart"/>
            <w:r>
              <w:rPr>
                <w:rStyle w:val="2105pt"/>
              </w:rPr>
              <w:t>ц-</w:t>
            </w:r>
            <w:proofErr w:type="gramEnd"/>
            <w:r>
              <w:rPr>
                <w:rStyle w:val="2105pt"/>
              </w:rPr>
              <w:t xml:space="preserve"> районный бюджет</w:t>
            </w:r>
          </w:p>
        </w:tc>
      </w:tr>
      <w:tr w:rsidR="00D30BB1">
        <w:trPr>
          <w:trHeight w:hRule="exact" w:val="24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65" w:h="9072" w:wrap="none" w:vAnchor="page" w:hAnchor="page" w:x="851" w:y="1485"/>
              <w:rPr>
                <w:sz w:val="10"/>
                <w:szCs w:val="10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4" w:lineRule="exact"/>
            </w:pPr>
            <w:r>
              <w:rPr>
                <w:rStyle w:val="211pt"/>
              </w:rPr>
              <w:t>Капитальный ремонт улицы Луначарского в г.п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>луске ( на участке от ГУО «Средняя школа №2 г.п.Глуска» до ул.Семенова, на участке от ул.Кирова до пер.Луначарского» ).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1pt"/>
              </w:rPr>
              <w:t>На участке от ГУО «Средняя школа №2 г.п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>луска» до ул.Семенова: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1pt"/>
              </w:rPr>
              <w:t>5 539м2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1pt"/>
              </w:rPr>
              <w:t>436,319</w:t>
            </w:r>
          </w:p>
        </w:tc>
      </w:tr>
      <w:tr w:rsidR="00D30BB1">
        <w:trPr>
          <w:trHeight w:hRule="exact" w:val="2309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65" w:h="9072" w:wrap="none" w:vAnchor="page" w:hAnchor="page" w:x="851" w:y="1485"/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65" w:h="9072" w:wrap="none" w:vAnchor="page" w:hAnchor="page" w:x="851" w:y="1485"/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-устройство: </w:t>
            </w:r>
            <w:r>
              <w:rPr>
                <w:rStyle w:val="211pt"/>
              </w:rPr>
              <w:t xml:space="preserve">асфальтобетонного покрытия толщиной 4-6см.; </w:t>
            </w:r>
            <w:proofErr w:type="spellStart"/>
            <w:r>
              <w:rPr>
                <w:rStyle w:val="211pt"/>
              </w:rPr>
              <w:t>тратуара</w:t>
            </w:r>
            <w:proofErr w:type="spellEnd"/>
            <w:r>
              <w:rPr>
                <w:rStyle w:val="211pt"/>
              </w:rPr>
              <w:t xml:space="preserve"> из мелкоштучной плитки по ул</w:t>
            </w:r>
            <w:proofErr w:type="gramStart"/>
            <w:r>
              <w:rPr>
                <w:rStyle w:val="211pt"/>
              </w:rPr>
              <w:t>.С</w:t>
            </w:r>
            <w:proofErr w:type="gramEnd"/>
            <w:r>
              <w:rPr>
                <w:rStyle w:val="211pt"/>
              </w:rPr>
              <w:t>еменова через парк.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-замена </w:t>
            </w:r>
            <w:r>
              <w:rPr>
                <w:rStyle w:val="211pt"/>
              </w:rPr>
              <w:t>светильников уличного освещения с креплениями; дорожной знаков разметки.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4" w:lineRule="exact"/>
            </w:pPr>
            <w:r>
              <w:rPr>
                <w:rStyle w:val="211pt"/>
              </w:rPr>
              <w:t>На участке от ул</w:t>
            </w:r>
            <w:proofErr w:type="gramStart"/>
            <w:r>
              <w:rPr>
                <w:rStyle w:val="211pt"/>
              </w:rPr>
              <w:t>.К</w:t>
            </w:r>
            <w:proofErr w:type="gramEnd"/>
            <w:r>
              <w:rPr>
                <w:rStyle w:val="211pt"/>
              </w:rPr>
              <w:t xml:space="preserve">ирова до </w:t>
            </w:r>
            <w:proofErr w:type="spellStart"/>
            <w:r>
              <w:rPr>
                <w:rStyle w:val="211pt"/>
              </w:rPr>
              <w:t>пер.Луначацского</w:t>
            </w:r>
            <w:proofErr w:type="spellEnd"/>
            <w:r>
              <w:rPr>
                <w:rStyle w:val="211pt"/>
              </w:rPr>
              <w:t>: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Устройство: </w:t>
            </w:r>
            <w:r>
              <w:rPr>
                <w:rStyle w:val="211pt"/>
              </w:rPr>
              <w:t xml:space="preserve">тротуара </w:t>
            </w:r>
            <w:proofErr w:type="spellStart"/>
            <w:r>
              <w:rPr>
                <w:rStyle w:val="211pt"/>
              </w:rPr>
              <w:t>отул</w:t>
            </w:r>
            <w:proofErr w:type="gramStart"/>
            <w:r>
              <w:rPr>
                <w:rStyle w:val="211pt"/>
              </w:rPr>
              <w:t>.К</w:t>
            </w:r>
            <w:proofErr w:type="gramEnd"/>
            <w:r>
              <w:rPr>
                <w:rStyle w:val="211pt"/>
              </w:rPr>
              <w:t>ирова</w:t>
            </w:r>
            <w:proofErr w:type="spellEnd"/>
            <w:r>
              <w:rPr>
                <w:rStyle w:val="211pt"/>
              </w:rPr>
              <w:t xml:space="preserve"> до </w:t>
            </w:r>
            <w:proofErr w:type="spellStart"/>
            <w:r>
              <w:rPr>
                <w:rStyle w:val="211pt"/>
              </w:rPr>
              <w:t>ул.Жижкевича</w:t>
            </w:r>
            <w:proofErr w:type="spellEnd"/>
            <w:r>
              <w:rPr>
                <w:rStyle w:val="211pt"/>
              </w:rPr>
              <w:t>; асфальтобетонного покрытия толщ.4-6см.; автомобильной стоянки.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Замена: </w:t>
            </w:r>
            <w:proofErr w:type="gramStart"/>
            <w:r>
              <w:rPr>
                <w:rStyle w:val="211pt"/>
              </w:rPr>
              <w:t>дорожного</w:t>
            </w:r>
            <w:proofErr w:type="gram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бардюра</w:t>
            </w:r>
            <w:proofErr w:type="spellEnd"/>
            <w:r>
              <w:rPr>
                <w:rStyle w:val="211pt"/>
              </w:rPr>
              <w:t>; люков смотровых колодцев; дорожной знаков разметки.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65" w:h="9072" w:wrap="none" w:vAnchor="page" w:hAnchor="page" w:x="851" w:y="1485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65" w:h="9072" w:wrap="none" w:vAnchor="page" w:hAnchor="page" w:x="851" w:y="1485"/>
            </w:pPr>
          </w:p>
        </w:tc>
      </w:tr>
      <w:tr w:rsidR="00D30BB1">
        <w:trPr>
          <w:trHeight w:hRule="exact" w:val="22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65" w:h="9072" w:wrap="none" w:vAnchor="page" w:hAnchor="page" w:x="851" w:y="1485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0" w:lineRule="exact"/>
            </w:pPr>
            <w:r>
              <w:rPr>
                <w:rStyle w:val="211pt"/>
              </w:rPr>
              <w:t>Капитальный ремонт улицы К.Маркса в г.п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>луске (на участке от ул.Луначарского до ул.Урицкого ).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0" w:lineRule="exact"/>
            </w:pPr>
            <w:r>
              <w:rPr>
                <w:rStyle w:val="211pt"/>
              </w:rPr>
              <w:t>На участке от ул</w:t>
            </w:r>
            <w:proofErr w:type="gramStart"/>
            <w:r>
              <w:rPr>
                <w:rStyle w:val="211pt"/>
              </w:rPr>
              <w:t>.Л</w:t>
            </w:r>
            <w:proofErr w:type="gramEnd"/>
            <w:r>
              <w:rPr>
                <w:rStyle w:val="211pt"/>
              </w:rPr>
              <w:t xml:space="preserve">уначарского до ул.Социалистической: </w:t>
            </w:r>
            <w:r>
              <w:rPr>
                <w:rStyle w:val="2105pt"/>
              </w:rPr>
              <w:t xml:space="preserve">Устройство: </w:t>
            </w:r>
            <w:r>
              <w:rPr>
                <w:rStyle w:val="211pt"/>
              </w:rPr>
              <w:t xml:space="preserve">асфальтобетонного покрытия толщ. 4-6 см.; тротуара со стороны РАЙПО; ливневой </w:t>
            </w:r>
            <w:proofErr w:type="spellStart"/>
            <w:r>
              <w:rPr>
                <w:rStyle w:val="211pt"/>
              </w:rPr>
              <w:t>канализаци</w:t>
            </w:r>
            <w:proofErr w:type="spellEnd"/>
            <w:r>
              <w:rPr>
                <w:rStyle w:val="211pt"/>
              </w:rPr>
              <w:t>;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Замена: </w:t>
            </w:r>
            <w:r>
              <w:rPr>
                <w:rStyle w:val="211pt"/>
              </w:rPr>
              <w:t>дорожной знаков разметки.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Ремонт </w:t>
            </w:r>
            <w:r>
              <w:rPr>
                <w:rStyle w:val="211pt"/>
              </w:rPr>
              <w:t>ливневой канализации.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0" w:lineRule="exact"/>
            </w:pPr>
            <w:r>
              <w:rPr>
                <w:rStyle w:val="211pt"/>
              </w:rPr>
              <w:t>На участке от ул</w:t>
            </w:r>
            <w:proofErr w:type="gramStart"/>
            <w:r>
              <w:rPr>
                <w:rStyle w:val="211pt"/>
              </w:rPr>
              <w:t>.С</w:t>
            </w:r>
            <w:proofErr w:type="gramEnd"/>
            <w:r>
              <w:rPr>
                <w:rStyle w:val="211pt"/>
              </w:rPr>
              <w:t>оциалистической до ул.Урицкого.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Устройство: </w:t>
            </w:r>
            <w:r>
              <w:rPr>
                <w:rStyle w:val="211pt"/>
              </w:rPr>
              <w:t>асфальтобетонного покрытия толщ. 4-6 см.;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Замена: </w:t>
            </w:r>
            <w:r>
              <w:rPr>
                <w:rStyle w:val="211pt"/>
              </w:rPr>
              <w:t>дорожной знаков разметки.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Ремонт </w:t>
            </w:r>
            <w:r>
              <w:rPr>
                <w:rStyle w:val="211pt"/>
              </w:rPr>
              <w:t>ливневой канализации.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1pt"/>
              </w:rPr>
              <w:t>6 500м2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1pt"/>
              </w:rPr>
              <w:t>411,566</w:t>
            </w:r>
          </w:p>
        </w:tc>
      </w:tr>
      <w:tr w:rsidR="00D30BB1">
        <w:trPr>
          <w:trHeight w:hRule="exact" w:val="15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65" w:h="9072" w:wrap="none" w:vAnchor="page" w:hAnchor="page" w:x="851" w:y="1485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4" w:lineRule="exact"/>
            </w:pPr>
            <w:r>
              <w:rPr>
                <w:rStyle w:val="211pt"/>
              </w:rPr>
              <w:t>Капитальный ремонт улицы Семенова в г.п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>луске ( на участке от ул.Социалистической до ул.40лет Октября).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0" w:lineRule="exact"/>
            </w:pPr>
            <w:r>
              <w:rPr>
                <w:rStyle w:val="211pt"/>
              </w:rPr>
              <w:t>На участке от ул</w:t>
            </w:r>
            <w:proofErr w:type="gramStart"/>
            <w:r>
              <w:rPr>
                <w:rStyle w:val="211pt"/>
              </w:rPr>
              <w:t>.С</w:t>
            </w:r>
            <w:proofErr w:type="gramEnd"/>
            <w:r>
              <w:rPr>
                <w:rStyle w:val="211pt"/>
              </w:rPr>
              <w:t xml:space="preserve">оциалистической до ул.Первомайской; </w:t>
            </w:r>
            <w:r>
              <w:rPr>
                <w:rStyle w:val="2105pt"/>
              </w:rPr>
              <w:t xml:space="preserve">Устройство: </w:t>
            </w:r>
            <w:r>
              <w:rPr>
                <w:rStyle w:val="211pt"/>
              </w:rPr>
              <w:t>асфальтобетонного покрытия толщ. 4-6 см.; тротуара из мелкоштучной плитки;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Установка </w:t>
            </w:r>
            <w:r>
              <w:rPr>
                <w:rStyle w:val="211pt"/>
              </w:rPr>
              <w:t>бордюров.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0" w:lineRule="exact"/>
            </w:pPr>
            <w:r>
              <w:rPr>
                <w:rStyle w:val="211pt"/>
              </w:rPr>
              <w:t>На участке от ул</w:t>
            </w:r>
            <w:proofErr w:type="gramStart"/>
            <w:r>
              <w:rPr>
                <w:rStyle w:val="211pt"/>
              </w:rPr>
              <w:t>.п</w:t>
            </w:r>
            <w:proofErr w:type="gramEnd"/>
            <w:r>
              <w:rPr>
                <w:rStyle w:val="211pt"/>
              </w:rPr>
              <w:t>ервомайской до ул.40лет Октября:</w:t>
            </w:r>
          </w:p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Устройство: </w:t>
            </w:r>
            <w:r>
              <w:rPr>
                <w:rStyle w:val="211pt"/>
              </w:rPr>
              <w:t>асфальтобетонного покрытия толщ. 4-6 см.;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1pt"/>
              </w:rPr>
              <w:t>1 908м2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1pt"/>
              </w:rPr>
              <w:t>186,562</w:t>
            </w:r>
          </w:p>
        </w:tc>
      </w:tr>
      <w:tr w:rsidR="00D30BB1">
        <w:trPr>
          <w:trHeight w:hRule="exact" w:val="7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65" w:h="9072" w:wrap="none" w:vAnchor="page" w:hAnchor="page" w:x="851" w:y="1485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0" w:lineRule="exact"/>
            </w:pPr>
            <w:r>
              <w:rPr>
                <w:rStyle w:val="211pt"/>
              </w:rPr>
              <w:t>Капитальный ремонт асфальтобетонного покрытия по ул</w:t>
            </w:r>
            <w:proofErr w:type="gramStart"/>
            <w:r>
              <w:rPr>
                <w:rStyle w:val="211pt"/>
              </w:rPr>
              <w:t>.Т</w:t>
            </w:r>
            <w:proofErr w:type="gramEnd"/>
            <w:r>
              <w:rPr>
                <w:rStyle w:val="211pt"/>
              </w:rPr>
              <w:t>ельмана в г.п.Глуске.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05pt"/>
              </w:rPr>
              <w:t xml:space="preserve">Устройство: </w:t>
            </w:r>
            <w:r>
              <w:rPr>
                <w:rStyle w:val="211pt"/>
              </w:rPr>
              <w:t>асфальтобетонного покрытия толщ. 4-6 см.;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1pt"/>
              </w:rPr>
              <w:t>1 440м2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1pt"/>
              </w:rPr>
              <w:t>145,97</w:t>
            </w:r>
          </w:p>
        </w:tc>
      </w:tr>
      <w:tr w:rsidR="00D30BB1">
        <w:trPr>
          <w:trHeight w:hRule="exact" w:val="5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65" w:h="9072" w:wrap="none" w:vAnchor="page" w:hAnchor="page" w:x="851" w:y="1485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54" w:lineRule="exact"/>
            </w:pPr>
            <w:r>
              <w:rPr>
                <w:rStyle w:val="211pt"/>
              </w:rPr>
              <w:t>Капитальный ремонт асфальтобетонного покрытия по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05pt"/>
              </w:rPr>
              <w:t xml:space="preserve">Устройство: </w:t>
            </w:r>
            <w:r>
              <w:rPr>
                <w:rStyle w:val="211pt"/>
              </w:rPr>
              <w:t>асфальтобетонного покрытия толщ. 4-6 см.;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1pt"/>
              </w:rPr>
              <w:t>1 075м2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65" w:h="9072" w:wrap="none" w:vAnchor="page" w:hAnchor="page" w:x="851" w:y="1485"/>
              <w:shd w:val="clear" w:color="auto" w:fill="auto"/>
              <w:spacing w:line="220" w:lineRule="exact"/>
            </w:pPr>
            <w:r>
              <w:rPr>
                <w:rStyle w:val="211pt"/>
              </w:rPr>
              <w:t>114,979</w:t>
            </w:r>
          </w:p>
        </w:tc>
      </w:tr>
    </w:tbl>
    <w:p w:rsidR="00D30BB1" w:rsidRDefault="006446A4">
      <w:pPr>
        <w:pStyle w:val="a7"/>
        <w:framePr w:wrap="none" w:vAnchor="page" w:hAnchor="page" w:x="8190" w:y="10611"/>
        <w:shd w:val="clear" w:color="auto" w:fill="auto"/>
        <w:spacing w:line="190" w:lineRule="exact"/>
      </w:pPr>
      <w:r>
        <w:t>1</w:t>
      </w:r>
    </w:p>
    <w:p w:rsidR="00D30BB1" w:rsidRDefault="00D30BB1">
      <w:pPr>
        <w:rPr>
          <w:sz w:val="2"/>
          <w:szCs w:val="2"/>
        </w:rPr>
        <w:sectPr w:rsidR="00D30B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3542"/>
        <w:gridCol w:w="7205"/>
        <w:gridCol w:w="1258"/>
        <w:gridCol w:w="2059"/>
      </w:tblGrid>
      <w:tr w:rsidR="00D30BB1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70" w:h="5410" w:wrap="none" w:vAnchor="page" w:hAnchor="page" w:x="851" w:y="720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ул.40лет БССР в г.п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>луске.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70" w:h="5410" w:wrap="none" w:vAnchor="page" w:hAnchor="page" w:x="851" w:y="72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70" w:h="5410" w:wrap="none" w:vAnchor="page" w:hAnchor="page" w:x="851" w:y="720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70" w:h="5410" w:wrap="none" w:vAnchor="page" w:hAnchor="page" w:x="851" w:y="720"/>
              <w:rPr>
                <w:sz w:val="10"/>
                <w:szCs w:val="10"/>
              </w:rPr>
            </w:pPr>
          </w:p>
        </w:tc>
      </w:tr>
      <w:tr w:rsidR="00D30BB1">
        <w:trPr>
          <w:trHeight w:hRule="exact" w:val="101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70" w:h="5410" w:wrap="none" w:vAnchor="page" w:hAnchor="page" w:x="851" w:y="720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50" w:lineRule="exact"/>
            </w:pPr>
            <w:r>
              <w:rPr>
                <w:rStyle w:val="211pt"/>
              </w:rPr>
              <w:t>Капитальный ремонт пешеходной дорожки в г.п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>луске ( от ГУО «Гимназия г.п.Глуска» до ул.Безымянной»).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20" w:lineRule="exact"/>
            </w:pPr>
            <w:r>
              <w:rPr>
                <w:rStyle w:val="2105pt"/>
              </w:rPr>
              <w:t xml:space="preserve">Устройство: </w:t>
            </w:r>
            <w:r>
              <w:rPr>
                <w:rStyle w:val="211pt"/>
              </w:rPr>
              <w:t>асфальтобетонного покрытия толщ. 4-6 см.;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375м2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70" w:h="5410" w:wrap="none" w:vAnchor="page" w:hAnchor="page" w:x="851" w:y="720"/>
              <w:rPr>
                <w:sz w:val="10"/>
                <w:szCs w:val="10"/>
              </w:rPr>
            </w:pPr>
          </w:p>
        </w:tc>
      </w:tr>
      <w:tr w:rsidR="00D30BB1">
        <w:trPr>
          <w:trHeight w:hRule="exact" w:val="20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70" w:h="5410" w:wrap="none" w:vAnchor="page" w:hAnchor="page" w:x="851" w:y="720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50" w:lineRule="exact"/>
            </w:pPr>
            <w:r>
              <w:rPr>
                <w:rStyle w:val="211pt"/>
              </w:rPr>
              <w:t>Капитальный ремонт дороги по ул</w:t>
            </w:r>
            <w:proofErr w:type="gramStart"/>
            <w:r>
              <w:rPr>
                <w:rStyle w:val="211pt"/>
              </w:rPr>
              <w:t>.Л</w:t>
            </w:r>
            <w:proofErr w:type="gramEnd"/>
            <w:r>
              <w:rPr>
                <w:rStyle w:val="211pt"/>
              </w:rPr>
              <w:t>уначарского в г.п.Глуск (пусковой комплекс №2)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Разборка: </w:t>
            </w:r>
            <w:r>
              <w:rPr>
                <w:rStyle w:val="211pt"/>
              </w:rPr>
              <w:t xml:space="preserve">дорожного бордюра; покрытия пешеходных дорожек; </w:t>
            </w:r>
            <w:r>
              <w:rPr>
                <w:rStyle w:val="2105pt"/>
              </w:rPr>
              <w:t xml:space="preserve">Прокладка </w:t>
            </w:r>
            <w:r>
              <w:rPr>
                <w:rStyle w:val="211pt"/>
              </w:rPr>
              <w:t>резервных труб для кабельной сети;</w:t>
            </w:r>
          </w:p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Устройство: </w:t>
            </w:r>
            <w:r>
              <w:rPr>
                <w:rStyle w:val="211pt"/>
              </w:rPr>
              <w:t>асфальтобетонного покрытия; паковки; пешеходных дорожек и въезда из мелкоштучной плитки остановок; бортовых камней; дорожных знаков;</w:t>
            </w:r>
          </w:p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Уширение </w:t>
            </w:r>
            <w:r>
              <w:rPr>
                <w:rStyle w:val="211pt"/>
              </w:rPr>
              <w:t>проезжей части;</w:t>
            </w:r>
          </w:p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Ремонт </w:t>
            </w:r>
            <w:r>
              <w:rPr>
                <w:rStyle w:val="211pt"/>
              </w:rPr>
              <w:t>съезда ПК429 лево;</w:t>
            </w:r>
          </w:p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Нанесение </w:t>
            </w:r>
            <w:r>
              <w:rPr>
                <w:rStyle w:val="211pt"/>
              </w:rPr>
              <w:t>горизонтальной разметки.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69 7м2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20" w:lineRule="exact"/>
            </w:pPr>
            <w:r>
              <w:rPr>
                <w:rStyle w:val="211pt"/>
              </w:rPr>
              <w:t>178,937</w:t>
            </w:r>
          </w:p>
        </w:tc>
      </w:tr>
      <w:tr w:rsidR="00D30BB1">
        <w:trPr>
          <w:trHeight w:hRule="exact" w:val="10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70" w:h="5410" w:wrap="none" w:vAnchor="page" w:hAnchor="page" w:x="851" w:y="720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54" w:lineRule="exact"/>
            </w:pPr>
            <w:r>
              <w:rPr>
                <w:rStyle w:val="211pt"/>
              </w:rPr>
              <w:t>Капитальный ремонт дороги по ул</w:t>
            </w:r>
            <w:proofErr w:type="gramStart"/>
            <w:r>
              <w:rPr>
                <w:rStyle w:val="211pt"/>
              </w:rPr>
              <w:t>.М</w:t>
            </w:r>
            <w:proofErr w:type="gramEnd"/>
            <w:r>
              <w:rPr>
                <w:rStyle w:val="211pt"/>
              </w:rPr>
              <w:t>ира в г.п.Глуск.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Устройство: </w:t>
            </w:r>
            <w:r>
              <w:rPr>
                <w:rStyle w:val="211pt"/>
              </w:rPr>
              <w:t>асфальтобетонного покрытия; дождевой канализации; пешеходных дорожек из мелкоштучной плитки; бортового камня; дорожных знаков;</w:t>
            </w:r>
          </w:p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Нанесение </w:t>
            </w:r>
            <w:r>
              <w:rPr>
                <w:rStyle w:val="211pt"/>
              </w:rPr>
              <w:t>горизонтальной разметки.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2 310м2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20" w:lineRule="exact"/>
            </w:pPr>
            <w:r>
              <w:rPr>
                <w:rStyle w:val="211pt"/>
              </w:rPr>
              <w:t>104,258</w:t>
            </w:r>
          </w:p>
        </w:tc>
      </w:tr>
      <w:tr w:rsidR="00D30BB1">
        <w:trPr>
          <w:trHeight w:hRule="exact" w:val="5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70" w:h="5410" w:wrap="none" w:vAnchor="page" w:hAnchor="page" w:x="851" w:y="720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50" w:lineRule="exact"/>
            </w:pPr>
            <w:r>
              <w:rPr>
                <w:rStyle w:val="211pt"/>
              </w:rPr>
              <w:t>Задолженность ДРСУ-213 за выполненные работы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Капитальный ремонт дороги по ул. </w:t>
            </w:r>
            <w:proofErr w:type="gramStart"/>
            <w:r>
              <w:rPr>
                <w:rStyle w:val="211pt"/>
              </w:rPr>
              <w:t>Советская</w:t>
            </w:r>
            <w:proofErr w:type="gramEnd"/>
            <w:r>
              <w:rPr>
                <w:rStyle w:val="211pt"/>
              </w:rPr>
              <w:t xml:space="preserve"> в г.п. Глуск '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4770" w:h="5410" w:wrap="none" w:vAnchor="page" w:hAnchor="page" w:x="851" w:y="720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20" w:lineRule="exact"/>
            </w:pPr>
            <w:r>
              <w:rPr>
                <w:rStyle w:val="211pt"/>
              </w:rPr>
              <w:t>40,5</w:t>
            </w:r>
          </w:p>
        </w:tc>
      </w:tr>
      <w:tr w:rsidR="00D30BB1">
        <w:trPr>
          <w:trHeight w:hRule="exact" w:val="533"/>
        </w:trPr>
        <w:tc>
          <w:tcPr>
            <w:tcW w:w="1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20" w:lineRule="exact"/>
            </w:pPr>
            <w:r>
              <w:rPr>
                <w:rStyle w:val="211pt"/>
              </w:rPr>
              <w:t>Выделено сре</w:t>
            </w:r>
            <w:proofErr w:type="gramStart"/>
            <w:r>
              <w:rPr>
                <w:rStyle w:val="211pt"/>
              </w:rPr>
              <w:t>дств вс</w:t>
            </w:r>
            <w:proofErr w:type="gramEnd"/>
            <w:r>
              <w:rPr>
                <w:rStyle w:val="211pt"/>
              </w:rPr>
              <w:t>его-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4770" w:h="5410" w:wrap="none" w:vAnchor="page" w:hAnchor="page" w:x="851" w:y="720"/>
              <w:shd w:val="clear" w:color="auto" w:fill="auto"/>
              <w:spacing w:line="254" w:lineRule="exact"/>
            </w:pPr>
            <w:r>
              <w:rPr>
                <w:rStyle w:val="211pt"/>
              </w:rPr>
              <w:t>1553,873 тыс. рублей</w:t>
            </w:r>
          </w:p>
        </w:tc>
      </w:tr>
    </w:tbl>
    <w:p w:rsidR="00D30BB1" w:rsidRDefault="00D30BB1">
      <w:pPr>
        <w:rPr>
          <w:sz w:val="2"/>
          <w:szCs w:val="2"/>
        </w:rPr>
        <w:sectPr w:rsidR="00D30BB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0BB1" w:rsidRDefault="006446A4">
      <w:pPr>
        <w:pStyle w:val="32"/>
        <w:framePr w:wrap="none" w:vAnchor="page" w:hAnchor="page" w:x="5780" w:y="389"/>
        <w:shd w:val="clear" w:color="auto" w:fill="auto"/>
        <w:spacing w:line="230" w:lineRule="exact"/>
      </w:pPr>
      <w:r>
        <w:lastRenderedPageBreak/>
        <w:t>(</w:t>
      </w:r>
    </w:p>
    <w:p w:rsidR="00D30BB1" w:rsidRDefault="006446A4">
      <w:pPr>
        <w:pStyle w:val="30"/>
        <w:framePr w:w="10579" w:h="654" w:hRule="exact" w:wrap="none" w:vAnchor="page" w:hAnchor="page" w:x="3673" w:y="1171"/>
        <w:shd w:val="clear" w:color="auto" w:fill="auto"/>
        <w:spacing w:before="0" w:after="55" w:line="260" w:lineRule="exact"/>
        <w:ind w:left="4520"/>
        <w:jc w:val="left"/>
      </w:pPr>
      <w:bookmarkStart w:id="0" w:name="_GoBack"/>
      <w:bookmarkEnd w:id="0"/>
      <w:r>
        <w:t>Перечень</w:t>
      </w:r>
    </w:p>
    <w:p w:rsidR="00D30BB1" w:rsidRDefault="006446A4">
      <w:pPr>
        <w:pStyle w:val="a5"/>
        <w:framePr w:w="10579" w:h="654" w:hRule="exact" w:wrap="none" w:vAnchor="page" w:hAnchor="page" w:x="3673" w:y="1171"/>
        <w:shd w:val="clear" w:color="auto" w:fill="auto"/>
        <w:spacing w:before="0" w:line="220" w:lineRule="exact"/>
        <w:jc w:val="left"/>
      </w:pPr>
      <w:r>
        <w:t>объектов по капитальному ремонту дорог, финансируемых за счет средств республиканского бюджета</w:t>
      </w:r>
      <w:r w:rsidR="00AE4666">
        <w:t xml:space="preserve"> в 2019 году.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3538"/>
        <w:gridCol w:w="7594"/>
        <w:gridCol w:w="1272"/>
        <w:gridCol w:w="2299"/>
      </w:tblGrid>
      <w:tr w:rsidR="00D30BB1">
        <w:trPr>
          <w:trHeight w:hRule="exact" w:val="8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№</w:t>
            </w:r>
          </w:p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before="60" w:line="220" w:lineRule="exac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объекта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20" w:lineRule="exact"/>
            </w:pPr>
            <w:r>
              <w:rPr>
                <w:rStyle w:val="211pt"/>
              </w:rPr>
              <w:t>Виды работ, 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Объемы</w:t>
            </w:r>
          </w:p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работ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Ориентировочная стоимость работ </w:t>
            </w:r>
            <w:proofErr w:type="spellStart"/>
            <w:proofErr w:type="gramStart"/>
            <w:r>
              <w:rPr>
                <w:rStyle w:val="211pt"/>
              </w:rPr>
              <w:t>работ</w:t>
            </w:r>
            <w:proofErr w:type="spellEnd"/>
            <w:proofErr w:type="gramEnd"/>
            <w:r>
              <w:rPr>
                <w:rStyle w:val="211pt"/>
              </w:rPr>
              <w:t xml:space="preserve">, </w:t>
            </w:r>
            <w:proofErr w:type="spellStart"/>
            <w:r>
              <w:rPr>
                <w:rStyle w:val="211pt"/>
              </w:rPr>
              <w:t>тыс.руб</w:t>
            </w:r>
            <w:proofErr w:type="spellEnd"/>
          </w:p>
        </w:tc>
      </w:tr>
      <w:tr w:rsidR="00D30BB1"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20" w:lineRule="exact"/>
            </w:pPr>
            <w:r>
              <w:rPr>
                <w:rStyle w:val="211pt"/>
              </w:rPr>
              <w:t>5</w:t>
            </w:r>
          </w:p>
        </w:tc>
      </w:tr>
      <w:tr w:rsidR="00D30BB1">
        <w:trPr>
          <w:trHeight w:hRule="exact" w:val="254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5394" w:h="8059" w:wrap="none" w:vAnchor="page" w:hAnchor="page" w:x="879" w:y="18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54" w:lineRule="exact"/>
            </w:pPr>
            <w:r>
              <w:rPr>
                <w:rStyle w:val="211pt"/>
              </w:rPr>
              <w:t>Капитальный ремонт улицы Кирова в г.п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 xml:space="preserve">луске ( на участке от ул.Совете кой до ГУО «Средняя школа №1 </w:t>
            </w:r>
            <w:proofErr w:type="spellStart"/>
            <w:r>
              <w:rPr>
                <w:rStyle w:val="211pt"/>
              </w:rPr>
              <w:t>им.С.И.Граховского</w:t>
            </w:r>
            <w:proofErr w:type="spellEnd"/>
            <w:r>
              <w:rPr>
                <w:rStyle w:val="211pt"/>
              </w:rPr>
              <w:t xml:space="preserve"> г.п.Глуска» ).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Устройство: </w:t>
            </w:r>
            <w:r>
              <w:rPr>
                <w:rStyle w:val="211pt"/>
              </w:rPr>
              <w:t>автостоянки возле ж.д.№62а по ул</w:t>
            </w:r>
            <w:proofErr w:type="gramStart"/>
            <w:r>
              <w:rPr>
                <w:rStyle w:val="211pt"/>
              </w:rPr>
              <w:t>.К</w:t>
            </w:r>
            <w:proofErr w:type="gramEnd"/>
            <w:r>
              <w:rPr>
                <w:rStyle w:val="211pt"/>
              </w:rPr>
              <w:t xml:space="preserve">ирова; асфальтобетонного покрытия улицы толщ 4-6 см.; дорожной </w:t>
            </w:r>
            <w:proofErr w:type="spellStart"/>
            <w:r>
              <w:rPr>
                <w:rStyle w:val="211pt"/>
              </w:rPr>
              <w:t>отмостки</w:t>
            </w:r>
            <w:proofErr w:type="spellEnd"/>
            <w:r>
              <w:rPr>
                <w:rStyle w:val="211pt"/>
              </w:rPr>
              <w:t xml:space="preserve">; знаков «Пешеходный переход» на солнечных батареях; асфальтобетонного покрытия пешеходной дорожки от ГУО «Средняя школа </w:t>
            </w:r>
            <w:r>
              <w:rPr>
                <w:rStyle w:val="2105pt"/>
              </w:rPr>
              <w:t xml:space="preserve">№1 </w:t>
            </w:r>
            <w:proofErr w:type="spellStart"/>
            <w:r>
              <w:rPr>
                <w:rStyle w:val="211pt"/>
              </w:rPr>
              <w:t>им.С.И.Граховского</w:t>
            </w:r>
            <w:proofErr w:type="spellEnd"/>
            <w:r>
              <w:rPr>
                <w:rStyle w:val="211pt"/>
              </w:rPr>
              <w:t xml:space="preserve"> г.п.Глуска» </w:t>
            </w:r>
            <w:proofErr w:type="spellStart"/>
            <w:r>
              <w:rPr>
                <w:rStyle w:val="211pt"/>
              </w:rPr>
              <w:t>доГо</w:t>
            </w:r>
            <w:proofErr w:type="spellEnd"/>
            <w:r>
              <w:rPr>
                <w:rStyle w:val="211pt"/>
              </w:rPr>
              <w:t xml:space="preserve"> «</w:t>
            </w:r>
            <w:proofErr w:type="spellStart"/>
            <w:r>
              <w:rPr>
                <w:rStyle w:val="211pt"/>
              </w:rPr>
              <w:t>Глусская</w:t>
            </w:r>
            <w:proofErr w:type="spellEnd"/>
            <w:r>
              <w:rPr>
                <w:rStyle w:val="211pt"/>
              </w:rPr>
              <w:t xml:space="preserve"> детская школа искусств»;</w:t>
            </w:r>
          </w:p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Установка: </w:t>
            </w:r>
            <w:r>
              <w:rPr>
                <w:rStyle w:val="211pt"/>
              </w:rPr>
              <w:t xml:space="preserve">урн, </w:t>
            </w:r>
            <w:proofErr w:type="spellStart"/>
            <w:r>
              <w:rPr>
                <w:rStyle w:val="211pt"/>
              </w:rPr>
              <w:t>сфетофора</w:t>
            </w:r>
            <w:proofErr w:type="spellEnd"/>
            <w:r>
              <w:rPr>
                <w:rStyle w:val="211pt"/>
              </w:rPr>
              <w:t xml:space="preserve"> на перекрестке дорог: ул</w:t>
            </w:r>
            <w:proofErr w:type="gramStart"/>
            <w:r>
              <w:rPr>
                <w:rStyle w:val="211pt"/>
              </w:rPr>
              <w:t>.К</w:t>
            </w:r>
            <w:proofErr w:type="gramEnd"/>
            <w:r>
              <w:rPr>
                <w:rStyle w:val="211pt"/>
              </w:rPr>
              <w:t>ирова и ул.Социалистической,</w:t>
            </w:r>
          </w:p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54" w:lineRule="exact"/>
            </w:pPr>
            <w:r>
              <w:rPr>
                <w:rStyle w:val="2105pt"/>
              </w:rPr>
              <w:t xml:space="preserve">Замена: </w:t>
            </w:r>
            <w:r>
              <w:rPr>
                <w:rStyle w:val="211pt"/>
              </w:rPr>
              <w:t>бордюра; дорожных знаков; покрытия тротуаров; люков смотровых колодцев; урн.</w:t>
            </w:r>
          </w:p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54" w:lineRule="exact"/>
            </w:pPr>
            <w:r>
              <w:rPr>
                <w:rStyle w:val="211pt"/>
              </w:rPr>
              <w:t>Озеленение улицы.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12 398м2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20" w:lineRule="exact"/>
            </w:pPr>
            <w:r>
              <w:rPr>
                <w:rStyle w:val="211pt"/>
              </w:rPr>
              <w:t>1673,725</w:t>
            </w:r>
          </w:p>
        </w:tc>
      </w:tr>
      <w:tr w:rsidR="00D30BB1">
        <w:trPr>
          <w:trHeight w:hRule="exact" w:val="10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5394" w:h="8059" w:wrap="none" w:vAnchor="page" w:hAnchor="page" w:x="879" w:y="18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50" w:lineRule="exact"/>
            </w:pPr>
            <w:r>
              <w:rPr>
                <w:rStyle w:val="211pt"/>
              </w:rPr>
              <w:t>Капитальный ремонт улицы Советской в г.п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>луске ( на участке от дома №20 по ул.Советской до ул.Мелиораторов).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50" w:lineRule="exact"/>
            </w:pPr>
            <w:r>
              <w:rPr>
                <w:rStyle w:val="211pt"/>
              </w:rPr>
              <w:t xml:space="preserve">Ремонт моста через канал </w:t>
            </w:r>
            <w:r>
              <w:rPr>
                <w:rStyle w:val="2105pt"/>
              </w:rPr>
              <w:t xml:space="preserve">П-2-1. Ремонт </w:t>
            </w:r>
            <w:r>
              <w:rPr>
                <w:rStyle w:val="211pt"/>
              </w:rPr>
              <w:t>асфальтобетонного покрытия. Озеленение улицы.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72,0 м</w:t>
            </w:r>
            <w:proofErr w:type="gramStart"/>
            <w:r>
              <w:rPr>
                <w:rStyle w:val="211pt"/>
              </w:rPr>
              <w:t>2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5394" w:h="8059" w:wrap="none" w:vAnchor="page" w:hAnchor="page" w:x="879" w:y="1825"/>
              <w:rPr>
                <w:sz w:val="10"/>
                <w:szCs w:val="10"/>
              </w:rPr>
            </w:pPr>
          </w:p>
        </w:tc>
      </w:tr>
      <w:tr w:rsidR="00D30BB1">
        <w:trPr>
          <w:trHeight w:hRule="exact" w:val="30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D30BB1">
            <w:pPr>
              <w:framePr w:w="15394" w:h="8059" w:wrap="none" w:vAnchor="page" w:hAnchor="page" w:x="879" w:y="1825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54" w:lineRule="exact"/>
            </w:pPr>
            <w:r>
              <w:rPr>
                <w:rStyle w:val="211pt"/>
              </w:rPr>
              <w:t>Капитальный ремонт дороги по ул.М.Горького в г.п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>луск.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54" w:lineRule="exact"/>
            </w:pPr>
            <w:r>
              <w:rPr>
                <w:rStyle w:val="2105pt"/>
              </w:rPr>
              <w:t xml:space="preserve">демонтаж </w:t>
            </w:r>
            <w:r>
              <w:rPr>
                <w:rStyle w:val="211pt"/>
              </w:rPr>
              <w:t>существующего и устройство нового покрытия из бетонной плитки шириной от 1,5м до 3,0м с заменой бортового камня;</w:t>
            </w:r>
          </w:p>
          <w:p w:rsidR="00D30BB1" w:rsidRDefault="006446A4">
            <w:pPr>
              <w:pStyle w:val="22"/>
              <w:framePr w:w="15394" w:h="8059" w:wrap="none" w:vAnchor="page" w:hAnchor="page" w:x="879" w:y="1825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54" w:lineRule="exact"/>
            </w:pPr>
            <w:r>
              <w:rPr>
                <w:rStyle w:val="2105pt"/>
              </w:rPr>
              <w:t xml:space="preserve">устройство </w:t>
            </w:r>
            <w:r>
              <w:rPr>
                <w:rStyle w:val="211pt"/>
              </w:rPr>
              <w:t>въездов во дворы шириной 3,0м с покрытием из бетонной плитки и сопряжением с проезжей частью пониженным бортовым камнем;</w:t>
            </w:r>
          </w:p>
          <w:p w:rsidR="00D30BB1" w:rsidRDefault="006446A4">
            <w:pPr>
              <w:pStyle w:val="22"/>
              <w:framePr w:w="15394" w:h="8059" w:wrap="none" w:vAnchor="page" w:hAnchor="page" w:x="879" w:y="1825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54" w:lineRule="exact"/>
            </w:pPr>
            <w:r>
              <w:rPr>
                <w:rStyle w:val="2105pt"/>
              </w:rPr>
              <w:t xml:space="preserve">ремонт </w:t>
            </w:r>
            <w:r>
              <w:rPr>
                <w:rStyle w:val="211pt"/>
              </w:rPr>
              <w:t xml:space="preserve">покрытия из асфальтобетона существующих автопарковок на 7 и 5 </w:t>
            </w:r>
            <w:proofErr w:type="spellStart"/>
            <w:r>
              <w:rPr>
                <w:rStyle w:val="211pt"/>
              </w:rPr>
              <w:t>машиномест</w:t>
            </w:r>
            <w:proofErr w:type="spellEnd"/>
            <w:r>
              <w:rPr>
                <w:rStyle w:val="211pt"/>
              </w:rPr>
              <w:t xml:space="preserve"> и устройство новой на 12 </w:t>
            </w:r>
            <w:proofErr w:type="spellStart"/>
            <w:r>
              <w:rPr>
                <w:rStyle w:val="211pt"/>
              </w:rPr>
              <w:t>машиномест</w:t>
            </w:r>
            <w:proofErr w:type="spell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 xml:space="preserve">( </w:t>
            </w:r>
            <w:proofErr w:type="gramEnd"/>
            <w:r>
              <w:rPr>
                <w:rStyle w:val="211pt"/>
              </w:rPr>
              <w:t xml:space="preserve">в т.ч. </w:t>
            </w:r>
            <w:r>
              <w:rPr>
                <w:rStyle w:val="2105pt"/>
              </w:rPr>
              <w:t xml:space="preserve">1 </w:t>
            </w:r>
            <w:r>
              <w:rPr>
                <w:rStyle w:val="211pt"/>
              </w:rPr>
              <w:t xml:space="preserve">- для маломобильных групп населения) на </w:t>
            </w:r>
            <w:proofErr w:type="spellStart"/>
            <w:r>
              <w:rPr>
                <w:rStyle w:val="211pt"/>
              </w:rPr>
              <w:t>уширениях</w:t>
            </w:r>
            <w:proofErr w:type="spellEnd"/>
            <w:r>
              <w:rPr>
                <w:rStyle w:val="211pt"/>
              </w:rPr>
              <w:t xml:space="preserve"> проезжей части;</w:t>
            </w:r>
          </w:p>
          <w:p w:rsidR="00D30BB1" w:rsidRDefault="006446A4">
            <w:pPr>
              <w:pStyle w:val="22"/>
              <w:framePr w:w="15394" w:h="8059" w:wrap="none" w:vAnchor="page" w:hAnchor="page" w:x="879" w:y="1825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54" w:lineRule="exact"/>
              <w:jc w:val="both"/>
            </w:pPr>
            <w:r>
              <w:rPr>
                <w:rStyle w:val="2105pt"/>
              </w:rPr>
              <w:t xml:space="preserve">озеленение </w:t>
            </w:r>
            <w:r>
              <w:rPr>
                <w:rStyle w:val="211pt"/>
              </w:rPr>
              <w:t>улицы</w:t>
            </w:r>
          </w:p>
          <w:p w:rsidR="00D30BB1" w:rsidRDefault="006446A4">
            <w:pPr>
              <w:pStyle w:val="22"/>
              <w:framePr w:w="15394" w:h="8059" w:wrap="none" w:vAnchor="page" w:hAnchor="page" w:x="879" w:y="1825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54" w:lineRule="exact"/>
            </w:pPr>
            <w:r>
              <w:rPr>
                <w:rStyle w:val="2105pt"/>
              </w:rPr>
              <w:t xml:space="preserve">строительство </w:t>
            </w:r>
            <w:r>
              <w:rPr>
                <w:rStyle w:val="211pt"/>
              </w:rPr>
              <w:t xml:space="preserve">участка ВЛИ-0,4кВ с подключением к существующим опорам </w:t>
            </w:r>
            <w:proofErr w:type="gramStart"/>
            <w:r>
              <w:rPr>
                <w:rStyle w:val="211pt"/>
              </w:rPr>
              <w:t>ВЛ</w:t>
            </w:r>
            <w:proofErr w:type="gramEnd"/>
            <w:r>
              <w:rPr>
                <w:rStyle w:val="211pt"/>
              </w:rPr>
              <w:t xml:space="preserve"> - 0,4кВ для выноса линии с проектируемого тротуара, -освещение улицы.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4 867м2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20" w:lineRule="exact"/>
            </w:pPr>
            <w:r>
              <w:rPr>
                <w:rStyle w:val="211pt"/>
              </w:rPr>
              <w:t>422,25</w:t>
            </w:r>
          </w:p>
        </w:tc>
      </w:tr>
      <w:tr w:rsidR="00D30BB1">
        <w:trPr>
          <w:trHeight w:hRule="exact" w:val="312"/>
        </w:trPr>
        <w:tc>
          <w:tcPr>
            <w:tcW w:w="1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20" w:lineRule="exact"/>
            </w:pPr>
            <w:r>
              <w:rPr>
                <w:rStyle w:val="211pt"/>
              </w:rPr>
              <w:t>Выделено сре</w:t>
            </w:r>
            <w:proofErr w:type="gramStart"/>
            <w:r>
              <w:rPr>
                <w:rStyle w:val="211pt"/>
              </w:rPr>
              <w:t>дств вс</w:t>
            </w:r>
            <w:proofErr w:type="gramEnd"/>
            <w:r>
              <w:rPr>
                <w:rStyle w:val="211pt"/>
              </w:rPr>
              <w:t>его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BB1" w:rsidRDefault="006446A4">
            <w:pPr>
              <w:pStyle w:val="22"/>
              <w:framePr w:w="15394" w:h="8059" w:wrap="none" w:vAnchor="page" w:hAnchor="page" w:x="879" w:y="1825"/>
              <w:shd w:val="clear" w:color="auto" w:fill="auto"/>
              <w:spacing w:line="220" w:lineRule="exact"/>
            </w:pPr>
            <w:r>
              <w:rPr>
                <w:rStyle w:val="211pt"/>
              </w:rPr>
              <w:t>1666,2 тыс. рублей</w:t>
            </w:r>
          </w:p>
        </w:tc>
      </w:tr>
    </w:tbl>
    <w:p w:rsidR="00D30BB1" w:rsidRDefault="006446A4">
      <w:pPr>
        <w:pStyle w:val="a7"/>
        <w:framePr w:wrap="none" w:vAnchor="page" w:hAnchor="page" w:x="8223" w:y="10620"/>
        <w:shd w:val="clear" w:color="auto" w:fill="auto"/>
        <w:spacing w:line="190" w:lineRule="exact"/>
      </w:pPr>
      <w:r>
        <w:t>1</w:t>
      </w:r>
    </w:p>
    <w:p w:rsidR="00D30BB1" w:rsidRDefault="00D30BB1">
      <w:pPr>
        <w:rPr>
          <w:sz w:val="2"/>
          <w:szCs w:val="2"/>
        </w:rPr>
      </w:pPr>
    </w:p>
    <w:sectPr w:rsidR="00D30BB1" w:rsidSect="0009601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66" w:rsidRDefault="00AE4666">
      <w:r>
        <w:separator/>
      </w:r>
    </w:p>
  </w:endnote>
  <w:endnote w:type="continuationSeparator" w:id="0">
    <w:p w:rsidR="00AE4666" w:rsidRDefault="00AE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66" w:rsidRDefault="00AE4666"/>
  </w:footnote>
  <w:footnote w:type="continuationSeparator" w:id="0">
    <w:p w:rsidR="00AE4666" w:rsidRDefault="00AE46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66A43"/>
    <w:multiLevelType w:val="multilevel"/>
    <w:tmpl w:val="CBA2C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0BB1"/>
    <w:rsid w:val="0009601B"/>
    <w:rsid w:val="002E7557"/>
    <w:rsid w:val="006446A4"/>
    <w:rsid w:val="00A64548"/>
    <w:rsid w:val="00AE4666"/>
    <w:rsid w:val="00D3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0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01B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sid w:val="0009601B"/>
    <w:rPr>
      <w:rFonts w:ascii="Consolas" w:eastAsia="Consolas" w:hAnsi="Consolas" w:cs="Consolas"/>
      <w:b w:val="0"/>
      <w:bCs w:val="0"/>
      <w:i/>
      <w:iCs/>
      <w:smallCaps w:val="0"/>
      <w:strike w:val="0"/>
      <w:sz w:val="64"/>
      <w:szCs w:val="64"/>
      <w:u w:val="none"/>
    </w:rPr>
  </w:style>
  <w:style w:type="character" w:customStyle="1" w:styleId="2TimesNewRoman39pt-3pt">
    <w:name w:val="Подпись к таблице (2) + Times New Roman;39 pt;Не курсив;Интервал -3 pt"/>
    <w:basedOn w:val="2"/>
    <w:rsid w:val="000960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2TimesNewRoman39pt">
    <w:name w:val="Подпись к таблице (2) + Times New Roman;39 pt;Не курсив"/>
    <w:basedOn w:val="2"/>
    <w:rsid w:val="000960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8"/>
      <w:szCs w:val="78"/>
      <w:u w:val="none"/>
    </w:rPr>
  </w:style>
  <w:style w:type="character" w:customStyle="1" w:styleId="224pt">
    <w:name w:val="Подпись к таблице (2) + 24 pt;Не курсив"/>
    <w:basedOn w:val="2"/>
    <w:rsid w:val="0009601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3">
    <w:name w:val="Подпись к таблице (3)_"/>
    <w:basedOn w:val="a0"/>
    <w:link w:val="30"/>
    <w:rsid w:val="00096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096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096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1"/>
    <w:rsid w:val="00096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096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0960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sid w:val="0009601B"/>
    <w:rPr>
      <w:rFonts w:ascii="Consolas" w:eastAsia="Consolas" w:hAnsi="Consolas" w:cs="Consolas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0960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TimesNewRoman32pt-5pt">
    <w:name w:val="Заголовок №1 + Times New Roman;32 pt;Курсив;Интервал -5 pt"/>
    <w:basedOn w:val="1"/>
    <w:rsid w:val="000960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0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09601B"/>
    <w:pPr>
      <w:shd w:val="clear" w:color="auto" w:fill="FFFFFF"/>
      <w:spacing w:after="120" w:line="0" w:lineRule="atLeast"/>
      <w:jc w:val="both"/>
    </w:pPr>
    <w:rPr>
      <w:rFonts w:ascii="Consolas" w:eastAsia="Consolas" w:hAnsi="Consolas" w:cs="Consolas"/>
      <w:i/>
      <w:iCs/>
      <w:sz w:val="64"/>
      <w:szCs w:val="64"/>
    </w:rPr>
  </w:style>
  <w:style w:type="paragraph" w:customStyle="1" w:styleId="30">
    <w:name w:val="Подпись к таблице (3)"/>
    <w:basedOn w:val="a"/>
    <w:link w:val="3"/>
    <w:rsid w:val="0009601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09601B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0960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0960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rsid w:val="0009601B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09601B"/>
    <w:pPr>
      <w:shd w:val="clear" w:color="auto" w:fill="FFFFFF"/>
      <w:spacing w:line="0" w:lineRule="atLeast"/>
      <w:jc w:val="right"/>
      <w:outlineLvl w:val="0"/>
    </w:pPr>
    <w:rPr>
      <w:rFonts w:ascii="Constantia" w:eastAsia="Constantia" w:hAnsi="Constantia" w:cs="Constantia"/>
      <w:sz w:val="7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Pr>
      <w:rFonts w:ascii="Consolas" w:eastAsia="Consolas" w:hAnsi="Consolas" w:cs="Consolas"/>
      <w:b w:val="0"/>
      <w:bCs w:val="0"/>
      <w:i/>
      <w:iCs/>
      <w:smallCaps w:val="0"/>
      <w:strike w:val="0"/>
      <w:sz w:val="64"/>
      <w:szCs w:val="64"/>
      <w:u w:val="none"/>
    </w:rPr>
  </w:style>
  <w:style w:type="character" w:customStyle="1" w:styleId="2TimesNewRoman39pt-3pt">
    <w:name w:val="Подпись к таблице (2) + Times New Roman;39 pt;Не курсив;Интервал -3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2TimesNewRoman39pt">
    <w:name w:val="Подпись к таблице (2) + Times New Roman;39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8"/>
      <w:szCs w:val="78"/>
      <w:u w:val="none"/>
    </w:rPr>
  </w:style>
  <w:style w:type="character" w:customStyle="1" w:styleId="224pt">
    <w:name w:val="Подпись к таблице (2) + 24 pt;Не 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_"/>
    <w:basedOn w:val="a0"/>
    <w:link w:val="32"/>
    <w:rPr>
      <w:rFonts w:ascii="Consolas" w:eastAsia="Consolas" w:hAnsi="Consolas" w:cs="Consolas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TimesNewRoman32pt-5pt">
    <w:name w:val="Заголовок №1 + Times New Roman;32 pt;Курсив;Интервал -5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10"/>
      <w:w w:val="100"/>
      <w:position w:val="0"/>
      <w:sz w:val="64"/>
      <w:szCs w:val="64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after="120" w:line="0" w:lineRule="atLeast"/>
      <w:jc w:val="both"/>
    </w:pPr>
    <w:rPr>
      <w:rFonts w:ascii="Consolas" w:eastAsia="Consolas" w:hAnsi="Consolas" w:cs="Consolas"/>
      <w:i/>
      <w:iCs/>
      <w:sz w:val="64"/>
      <w:szCs w:val="64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Constantia" w:eastAsia="Constantia" w:hAnsi="Constantia" w:cs="Constantia"/>
      <w:sz w:val="76"/>
      <w:szCs w:val="7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Беляцкая Ирина</dc:creator>
  <cp:lastModifiedBy>Pranevich_LI</cp:lastModifiedBy>
  <cp:revision>4</cp:revision>
  <dcterms:created xsi:type="dcterms:W3CDTF">2019-03-05T13:23:00Z</dcterms:created>
  <dcterms:modified xsi:type="dcterms:W3CDTF">2019-03-05T14:32:00Z</dcterms:modified>
</cp:coreProperties>
</file>