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57" w:rsidRPr="00A37642" w:rsidRDefault="003E0F57" w:rsidP="003E0F57">
      <w:pPr>
        <w:spacing w:after="0" w:line="240" w:lineRule="auto"/>
        <w:jc w:val="center"/>
        <w:rPr>
          <w:rFonts w:ascii="Times New Roman" w:hAnsi="Times New Roman" w:cs="Times New Roman"/>
          <w:b/>
          <w:sz w:val="28"/>
          <w:szCs w:val="28"/>
        </w:rPr>
      </w:pPr>
      <w:r w:rsidRPr="00A37642">
        <w:rPr>
          <w:rFonts w:ascii="Times New Roman" w:hAnsi="Times New Roman" w:cs="Times New Roman"/>
          <w:b/>
          <w:sz w:val="28"/>
          <w:szCs w:val="28"/>
        </w:rPr>
        <w:t xml:space="preserve">ГЛУССКИЙ РАЙОННЫЙ </w:t>
      </w:r>
    </w:p>
    <w:p w:rsidR="003E0F57" w:rsidRPr="00A37642" w:rsidRDefault="003E0F57" w:rsidP="003E0F57">
      <w:pPr>
        <w:spacing w:after="0" w:line="240" w:lineRule="auto"/>
        <w:jc w:val="center"/>
        <w:rPr>
          <w:rFonts w:ascii="Times New Roman" w:hAnsi="Times New Roman" w:cs="Times New Roman"/>
          <w:b/>
          <w:sz w:val="28"/>
          <w:szCs w:val="28"/>
        </w:rPr>
      </w:pPr>
      <w:r w:rsidRPr="00A37642">
        <w:rPr>
          <w:rFonts w:ascii="Times New Roman" w:hAnsi="Times New Roman" w:cs="Times New Roman"/>
          <w:b/>
          <w:sz w:val="28"/>
          <w:szCs w:val="28"/>
        </w:rPr>
        <w:t>ИСПОЛНИТЕЛЬНЫЙ КОМИТЕТ</w:t>
      </w:r>
    </w:p>
    <w:p w:rsidR="003E0F57" w:rsidRPr="00A37642" w:rsidRDefault="003E0F57" w:rsidP="003E0F57">
      <w:pPr>
        <w:spacing w:after="0" w:line="240" w:lineRule="auto"/>
        <w:jc w:val="center"/>
        <w:rPr>
          <w:rFonts w:ascii="Times New Roman" w:hAnsi="Times New Roman" w:cs="Times New Roman"/>
          <w:b/>
          <w:sz w:val="28"/>
          <w:szCs w:val="28"/>
        </w:rPr>
      </w:pPr>
    </w:p>
    <w:p w:rsidR="003E0F57" w:rsidRPr="00A37642" w:rsidRDefault="003E0F57" w:rsidP="003E0F57">
      <w:pPr>
        <w:spacing w:after="0" w:line="240" w:lineRule="auto"/>
        <w:jc w:val="center"/>
        <w:rPr>
          <w:rFonts w:ascii="Times New Roman" w:hAnsi="Times New Roman" w:cs="Times New Roman"/>
          <w:b/>
          <w:sz w:val="28"/>
          <w:szCs w:val="28"/>
        </w:rPr>
      </w:pPr>
      <w:r w:rsidRPr="00A37642">
        <w:rPr>
          <w:rFonts w:ascii="Times New Roman" w:hAnsi="Times New Roman" w:cs="Times New Roman"/>
          <w:b/>
          <w:sz w:val="28"/>
          <w:szCs w:val="28"/>
        </w:rPr>
        <w:t>ОТДЕЛ ИДЕОЛОГИЧЕСКОЙ РАБОТЫ, КУЛЬТУРЫ</w:t>
      </w:r>
    </w:p>
    <w:p w:rsidR="003E0F57" w:rsidRPr="00A37642" w:rsidRDefault="003E0F57" w:rsidP="003E0F57">
      <w:pPr>
        <w:spacing w:after="0" w:line="240" w:lineRule="auto"/>
        <w:jc w:val="center"/>
        <w:rPr>
          <w:b/>
          <w:sz w:val="28"/>
          <w:szCs w:val="28"/>
        </w:rPr>
      </w:pPr>
      <w:r w:rsidRPr="00A37642">
        <w:rPr>
          <w:rFonts w:ascii="Times New Roman" w:hAnsi="Times New Roman" w:cs="Times New Roman"/>
          <w:b/>
          <w:sz w:val="28"/>
          <w:szCs w:val="28"/>
        </w:rPr>
        <w:t>И ПО ДЕЛАМ МОЛОДЕЖИ</w:t>
      </w:r>
    </w:p>
    <w:p w:rsidR="003E0F57" w:rsidRPr="00A37642" w:rsidRDefault="003E0F57" w:rsidP="003E0F57">
      <w:pPr>
        <w:spacing w:after="0" w:line="240" w:lineRule="auto"/>
        <w:rPr>
          <w:rFonts w:ascii="Times New Roman" w:hAnsi="Times New Roman"/>
          <w:b/>
          <w:sz w:val="28"/>
          <w:szCs w:val="28"/>
        </w:rPr>
      </w:pPr>
    </w:p>
    <w:p w:rsidR="003E0F57" w:rsidRPr="001A7DBC" w:rsidRDefault="003E0F57" w:rsidP="003E0F57">
      <w:pPr>
        <w:spacing w:after="0" w:line="240" w:lineRule="auto"/>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Pr="001A0262" w:rsidRDefault="001A0262" w:rsidP="001A0262">
      <w:pPr>
        <w:spacing w:after="0" w:line="240" w:lineRule="auto"/>
        <w:jc w:val="center"/>
        <w:rPr>
          <w:rFonts w:ascii="Times New Roman" w:hAnsi="Times New Roman" w:cs="Times New Roman"/>
          <w:b/>
          <w:sz w:val="40"/>
          <w:szCs w:val="40"/>
        </w:rPr>
      </w:pPr>
      <w:r w:rsidRPr="001A0262">
        <w:rPr>
          <w:rFonts w:ascii="Times New Roman" w:hAnsi="Times New Roman" w:cs="Times New Roman"/>
          <w:b/>
          <w:sz w:val="40"/>
          <w:szCs w:val="40"/>
        </w:rPr>
        <w:t xml:space="preserve">КЛЮЧЕВЫЕ АСПЕКТЫ ПОСЛАНИЯ </w:t>
      </w:r>
    </w:p>
    <w:p w:rsidR="001A0262" w:rsidRPr="001A0262" w:rsidRDefault="001A0262" w:rsidP="001A0262">
      <w:pPr>
        <w:spacing w:after="0" w:line="240" w:lineRule="auto"/>
        <w:jc w:val="center"/>
        <w:rPr>
          <w:rFonts w:ascii="Times New Roman" w:hAnsi="Times New Roman" w:cs="Times New Roman"/>
          <w:b/>
          <w:sz w:val="40"/>
          <w:szCs w:val="40"/>
        </w:rPr>
      </w:pPr>
      <w:r w:rsidRPr="001A0262">
        <w:rPr>
          <w:rFonts w:ascii="Times New Roman" w:hAnsi="Times New Roman" w:cs="Times New Roman"/>
          <w:b/>
          <w:sz w:val="40"/>
          <w:szCs w:val="40"/>
        </w:rPr>
        <w:t xml:space="preserve">ПРЕЗИДЕНТА РЕСПУБЛИКИ БЕЛАРУСЬ А.Г.ЛУКАШЕНКО БЕЛОРУССКОМУ НАРОДУ И НАЦИОНАЛЬНОМУ СОБРАНИЮ </w:t>
      </w:r>
    </w:p>
    <w:p w:rsidR="001A0262" w:rsidRDefault="001A0262" w:rsidP="001A0262">
      <w:pPr>
        <w:spacing w:after="0" w:line="360" w:lineRule="auto"/>
        <w:jc w:val="center"/>
        <w:rPr>
          <w:rFonts w:ascii="Times New Roman" w:hAnsi="Times New Roman" w:cs="Times New Roman"/>
          <w:b/>
          <w:sz w:val="40"/>
          <w:szCs w:val="40"/>
        </w:rPr>
      </w:pPr>
      <w:r w:rsidRPr="001A0262">
        <w:rPr>
          <w:rFonts w:ascii="Times New Roman" w:hAnsi="Times New Roman" w:cs="Times New Roman"/>
          <w:b/>
          <w:sz w:val="40"/>
          <w:szCs w:val="40"/>
        </w:rPr>
        <w:t>РЕСПУБЛИКИ БЕЛАРУСЬ</w:t>
      </w:r>
    </w:p>
    <w:p w:rsidR="00935444" w:rsidRPr="001D201E" w:rsidRDefault="00935444" w:rsidP="001A0262">
      <w:pPr>
        <w:spacing w:after="0" w:line="360" w:lineRule="auto"/>
        <w:jc w:val="center"/>
        <w:rPr>
          <w:rFonts w:ascii="Times New Roman" w:hAnsi="Times New Roman"/>
          <w:b/>
          <w:sz w:val="36"/>
          <w:szCs w:val="36"/>
        </w:rPr>
      </w:pPr>
    </w:p>
    <w:p w:rsidR="001A0262" w:rsidRPr="001A7DBC"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Default="001A0262" w:rsidP="001A0262">
      <w:pPr>
        <w:spacing w:after="0" w:line="300" w:lineRule="exact"/>
        <w:rPr>
          <w:rFonts w:ascii="Times New Roman" w:hAnsi="Times New Roman"/>
          <w:b/>
          <w:sz w:val="32"/>
          <w:szCs w:val="32"/>
        </w:rPr>
      </w:pPr>
    </w:p>
    <w:p w:rsidR="001A0262" w:rsidRPr="001A7DBC" w:rsidRDefault="001A0262" w:rsidP="001A0262">
      <w:pPr>
        <w:spacing w:after="0" w:line="300" w:lineRule="exact"/>
        <w:rPr>
          <w:rFonts w:ascii="Times New Roman" w:hAnsi="Times New Roman"/>
          <w:b/>
          <w:sz w:val="32"/>
          <w:szCs w:val="32"/>
        </w:rPr>
      </w:pPr>
    </w:p>
    <w:p w:rsidR="003E0F57" w:rsidRDefault="003E0F57" w:rsidP="003E0F57">
      <w:pPr>
        <w:spacing w:after="0" w:line="240" w:lineRule="auto"/>
        <w:rPr>
          <w:rFonts w:ascii="Times New Roman" w:hAnsi="Times New Roman"/>
          <w:b/>
          <w:sz w:val="32"/>
          <w:szCs w:val="32"/>
        </w:rPr>
      </w:pPr>
    </w:p>
    <w:p w:rsidR="003E0F57" w:rsidRPr="001A7DBC" w:rsidRDefault="003E0F57" w:rsidP="003E0F57">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г. </w:t>
      </w:r>
      <w:r>
        <w:rPr>
          <w:rFonts w:ascii="Times New Roman" w:hAnsi="Times New Roman"/>
          <w:b/>
          <w:sz w:val="32"/>
          <w:szCs w:val="32"/>
        </w:rPr>
        <w:t>Глуск</w:t>
      </w:r>
    </w:p>
    <w:p w:rsidR="003E0F57" w:rsidRDefault="003E0F57" w:rsidP="003E0F57">
      <w:pPr>
        <w:spacing w:after="0" w:line="240" w:lineRule="auto"/>
        <w:jc w:val="center"/>
        <w:rPr>
          <w:rFonts w:ascii="Times New Roman" w:hAnsi="Times New Roman"/>
          <w:b/>
          <w:sz w:val="32"/>
          <w:szCs w:val="32"/>
        </w:rPr>
      </w:pPr>
      <w:r>
        <w:rPr>
          <w:rFonts w:ascii="Times New Roman" w:hAnsi="Times New Roman"/>
          <w:b/>
          <w:sz w:val="32"/>
          <w:szCs w:val="32"/>
        </w:rPr>
        <w:t>январь</w:t>
      </w:r>
      <w:r w:rsidRPr="001A7DBC">
        <w:rPr>
          <w:rFonts w:ascii="Times New Roman" w:hAnsi="Times New Roman"/>
          <w:b/>
          <w:sz w:val="32"/>
          <w:szCs w:val="32"/>
        </w:rPr>
        <w:t xml:space="preserve"> 202</w:t>
      </w:r>
      <w:r>
        <w:rPr>
          <w:rFonts w:ascii="Times New Roman" w:hAnsi="Times New Roman"/>
          <w:b/>
          <w:sz w:val="32"/>
          <w:szCs w:val="32"/>
        </w:rPr>
        <w:t>2</w:t>
      </w:r>
      <w:r w:rsidRPr="001A7DBC">
        <w:rPr>
          <w:rFonts w:ascii="Times New Roman" w:hAnsi="Times New Roman"/>
          <w:b/>
          <w:sz w:val="32"/>
          <w:szCs w:val="32"/>
        </w:rPr>
        <w:t xml:space="preserve"> г.</w:t>
      </w:r>
    </w:p>
    <w:p w:rsidR="00A37642" w:rsidRDefault="00A37642" w:rsidP="003E0F57">
      <w:pPr>
        <w:spacing w:after="0" w:line="240" w:lineRule="auto"/>
        <w:jc w:val="center"/>
        <w:rPr>
          <w:rFonts w:ascii="Times New Roman" w:hAnsi="Times New Roman"/>
          <w:b/>
          <w:sz w:val="32"/>
          <w:szCs w:val="32"/>
        </w:rPr>
      </w:pPr>
    </w:p>
    <w:p w:rsidR="00A37642" w:rsidRDefault="00A37642" w:rsidP="003E0F57">
      <w:pPr>
        <w:spacing w:after="0" w:line="240" w:lineRule="auto"/>
        <w:jc w:val="center"/>
        <w:rPr>
          <w:rFonts w:ascii="Times New Roman" w:hAnsi="Times New Roman"/>
          <w:b/>
          <w:sz w:val="32"/>
          <w:szCs w:val="32"/>
        </w:rPr>
      </w:pPr>
    </w:p>
    <w:p w:rsidR="00A37642" w:rsidRDefault="00A37642" w:rsidP="003E0F57">
      <w:pPr>
        <w:spacing w:after="0" w:line="240" w:lineRule="auto"/>
        <w:jc w:val="center"/>
        <w:rPr>
          <w:rFonts w:ascii="Times New Roman" w:hAnsi="Times New Roman"/>
          <w:b/>
          <w:sz w:val="32"/>
          <w:szCs w:val="32"/>
        </w:rPr>
      </w:pPr>
    </w:p>
    <w:p w:rsidR="00A37642" w:rsidRDefault="00A37642" w:rsidP="003E0F57">
      <w:pPr>
        <w:spacing w:after="0" w:line="240" w:lineRule="auto"/>
        <w:jc w:val="center"/>
        <w:rPr>
          <w:rFonts w:ascii="Times New Roman" w:hAnsi="Times New Roman"/>
          <w:b/>
          <w:sz w:val="32"/>
          <w:szCs w:val="32"/>
        </w:rPr>
      </w:pPr>
    </w:p>
    <w:p w:rsidR="001A0262" w:rsidRPr="001A0262" w:rsidRDefault="001A0262"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 xml:space="preserve">КЛЮЧЕВЫЕ АСПЕКТЫ ПОСЛАНИЯ </w:t>
      </w:r>
    </w:p>
    <w:p w:rsidR="001A0262" w:rsidRPr="001A0262" w:rsidRDefault="001A0262"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 xml:space="preserve">ПРЕЗИДЕНТА РЕСПУБЛИКИ БЕЛАРУСЬ А.Г.ЛУКАШЕНКО БЕЛОРУССКОМУ НАРОДУ И НАЦИОНАЛЬНОМУ СОБРАНИЮ </w:t>
      </w:r>
    </w:p>
    <w:p w:rsidR="001A0262" w:rsidRPr="001A0262" w:rsidRDefault="001A0262"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РЕСПУБЛИКИ БЕЛАРУСЬ</w:t>
      </w:r>
    </w:p>
    <w:p w:rsidR="001A0262" w:rsidRPr="001A0262" w:rsidRDefault="001A0262" w:rsidP="001A0262">
      <w:pPr>
        <w:autoSpaceDE w:val="0"/>
        <w:autoSpaceDN w:val="0"/>
        <w:adjustRightInd w:val="0"/>
        <w:spacing w:after="0" w:line="240" w:lineRule="auto"/>
        <w:rPr>
          <w:rFonts w:ascii="Times New Roman" w:hAnsi="Times New Roman" w:cs="Times New Roman"/>
          <w:b/>
          <w:sz w:val="30"/>
          <w:szCs w:val="30"/>
        </w:rPr>
      </w:pPr>
    </w:p>
    <w:p w:rsidR="001A0262" w:rsidRPr="001A0262" w:rsidRDefault="001A0262" w:rsidP="001A0262">
      <w:pPr>
        <w:autoSpaceDE w:val="0"/>
        <w:autoSpaceDN w:val="0"/>
        <w:adjustRightInd w:val="0"/>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В соответствии со статьей 84 Конституции Республики Беларусь </w:t>
      </w:r>
      <w:r w:rsidRPr="001A0262">
        <w:rPr>
          <w:rFonts w:ascii="Times New Roman" w:hAnsi="Times New Roman" w:cs="Times New Roman"/>
          <w:sz w:val="30"/>
          <w:szCs w:val="30"/>
        </w:rPr>
        <w:br/>
      </w:r>
      <w:r w:rsidRPr="001A0262">
        <w:rPr>
          <w:rFonts w:ascii="Times New Roman" w:hAnsi="Times New Roman" w:cs="Times New Roman"/>
          <w:b/>
          <w:sz w:val="30"/>
          <w:szCs w:val="30"/>
        </w:rPr>
        <w:t>28 января 2022 г. Президент Республики Беларусь А.Г.Лукашенко</w:t>
      </w:r>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 xml:space="preserve">обратился с ежегодным Посланием к белорусскому народу и Национальному собранию Республики Беларусь </w:t>
      </w:r>
      <w:r w:rsidRPr="001A0262">
        <w:rPr>
          <w:rFonts w:ascii="Times New Roman" w:hAnsi="Times New Roman" w:cs="Times New Roman"/>
          <w:sz w:val="30"/>
          <w:szCs w:val="30"/>
        </w:rPr>
        <w:t xml:space="preserve">(далее – Послание). </w:t>
      </w:r>
    </w:p>
    <w:p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На мероприятие во Дворец Республики был приглашен широкий круг участников – более 2,5 тыс. человек. Такой широкий формат – инициатива, предложенная</w:t>
      </w:r>
      <w:r w:rsidRPr="001A0262">
        <w:rPr>
          <w:rFonts w:ascii="Times New Roman" w:hAnsi="Times New Roman" w:cs="Times New Roman"/>
          <w:sz w:val="30"/>
          <w:szCs w:val="30"/>
          <w:lang w:val="be-BY"/>
        </w:rPr>
        <w:t xml:space="preserve"> об</w:t>
      </w:r>
      <w:r w:rsidRPr="001A0262">
        <w:rPr>
          <w:rFonts w:ascii="Times New Roman" w:hAnsi="Times New Roman" w:cs="Times New Roman"/>
          <w:sz w:val="30"/>
          <w:szCs w:val="30"/>
        </w:rPr>
        <w:t>щ</w:t>
      </w:r>
      <w:r w:rsidRPr="001A0262">
        <w:rPr>
          <w:rFonts w:ascii="Times New Roman" w:hAnsi="Times New Roman" w:cs="Times New Roman"/>
          <w:sz w:val="30"/>
          <w:szCs w:val="30"/>
          <w:lang w:val="be-BY"/>
        </w:rPr>
        <w:t>ественностью</w:t>
      </w:r>
      <w:r w:rsidRPr="001A0262">
        <w:rPr>
          <w:rFonts w:ascii="Times New Roman" w:hAnsi="Times New Roman" w:cs="Times New Roman"/>
          <w:sz w:val="30"/>
          <w:szCs w:val="30"/>
        </w:rPr>
        <w:t xml:space="preserve"> во время работы Президента в регионах и поддержанная Главой государства. В итоге среди приглашенных </w:t>
      </w:r>
      <w:r w:rsidRPr="001A0262">
        <w:rPr>
          <w:rFonts w:ascii="Times New Roman" w:hAnsi="Times New Roman" w:cs="Times New Roman"/>
          <w:sz w:val="30"/>
          <w:szCs w:val="30"/>
          <w:lang w:val="be-BY"/>
        </w:rPr>
        <w:t>пр</w:t>
      </w:r>
      <w:r w:rsidRPr="001A0262">
        <w:rPr>
          <w:rFonts w:ascii="Times New Roman" w:hAnsi="Times New Roman" w:cs="Times New Roman"/>
          <w:sz w:val="30"/>
          <w:szCs w:val="30"/>
        </w:rPr>
        <w:t>исутствовали парламентарии и делегации от областей и г.Минска, высшие должностные лица страны, члены правительства, руководители государственных органов, представители дипломатического корпуса и международных организаций, средств массовой информации, главы религиозных конфессий, парламентарии прошлых созывов, представители реального сектора экономики, молодежь, журналисты, блогеры, учителя, рабочие, аграрии.</w:t>
      </w:r>
    </w:p>
    <w:p w:rsidR="001A0262" w:rsidRPr="001A0262" w:rsidRDefault="001A0262" w:rsidP="001A0262">
      <w:pPr>
        <w:spacing w:after="0" w:line="240" w:lineRule="auto"/>
        <w:ind w:firstLine="708"/>
        <w:jc w:val="both"/>
        <w:rPr>
          <w:rFonts w:ascii="Times New Roman" w:hAnsi="Times New Roman" w:cs="Times New Roman"/>
          <w:b/>
          <w:bCs/>
          <w:sz w:val="30"/>
          <w:szCs w:val="30"/>
        </w:rPr>
      </w:pPr>
      <w:r w:rsidRPr="001A0262">
        <w:rPr>
          <w:rFonts w:ascii="Times New Roman" w:hAnsi="Times New Roman" w:cs="Times New Roman"/>
          <w:b/>
          <w:bCs/>
          <w:iCs/>
          <w:sz w:val="30"/>
          <w:szCs w:val="30"/>
        </w:rPr>
        <w:t>Белорусский лидер подчеркнул, что это новая традиция, формат будущих обращений Президента (если будет поддержана новая Конституция) – уже не к Парламенту, а к Всебелорусскому народному собранию</w:t>
      </w:r>
      <w:r w:rsidRPr="001A0262">
        <w:rPr>
          <w:rFonts w:ascii="Times New Roman" w:hAnsi="Times New Roman" w:cs="Times New Roman"/>
          <w:bCs/>
          <w:iCs/>
          <w:sz w:val="30"/>
          <w:szCs w:val="30"/>
        </w:rPr>
        <w:t>.</w:t>
      </w:r>
    </w:p>
    <w:p w:rsidR="001A0262" w:rsidRPr="001A0262" w:rsidRDefault="001A0262"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В кратком вступлении Глава государства заявил о своем желании придать новое звучание Посланию и </w:t>
      </w:r>
      <w:r w:rsidRPr="001A0262">
        <w:rPr>
          <w:rFonts w:ascii="Times New Roman" w:hAnsi="Times New Roman" w:cs="Times New Roman"/>
          <w:sz w:val="30"/>
          <w:szCs w:val="30"/>
          <w:lang w:val="be-BY"/>
        </w:rPr>
        <w:t>обозначить</w:t>
      </w:r>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три вопроса к белорусскому народу</w:t>
      </w:r>
      <w:r w:rsidRPr="001A0262">
        <w:rPr>
          <w:rFonts w:ascii="Times New Roman" w:hAnsi="Times New Roman" w:cs="Times New Roman"/>
          <w:sz w:val="30"/>
          <w:szCs w:val="30"/>
        </w:rPr>
        <w:t>.</w:t>
      </w:r>
    </w:p>
    <w:p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Первый вопрос – «</w:t>
      </w:r>
      <w:r w:rsidRPr="001A0262">
        <w:rPr>
          <w:rFonts w:ascii="Times New Roman" w:hAnsi="Times New Roman" w:cs="Times New Roman"/>
          <w:b/>
          <w:sz w:val="30"/>
          <w:szCs w:val="30"/>
        </w:rPr>
        <w:t>готовы ли вы, белорусы, платить за собственную оборону, за собственное государство?</w:t>
      </w:r>
      <w:r w:rsidRPr="001A0262">
        <w:rPr>
          <w:rFonts w:ascii="Times New Roman" w:hAnsi="Times New Roman" w:cs="Times New Roman"/>
          <w:sz w:val="30"/>
          <w:szCs w:val="30"/>
        </w:rPr>
        <w:t>». А.Г.Лукашенко отметил, что если Беларусь не будет иметь и не будет уметь производить элементарное вооружение и боеприпасы, надеясь на то, что их можно будет где-то купить или кто-то их подарит, это подвергнет нашу страну большому риску. «Поэтому поставлена задача: производить все необходимое для обороны нашего Отечества, для Вооруженных Сил и территориальной обороны. Более того, мы замахнулись на самое современное вооружение, в том числе ракетное, в том числе с помощью наших союзников», – добавил Глава государства.</w:t>
      </w:r>
    </w:p>
    <w:p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Второй вопрос от Президента Беларуси А.Г.Лукашенко к народу – </w:t>
      </w:r>
      <w:r w:rsidRPr="001A0262">
        <w:rPr>
          <w:rFonts w:ascii="Times New Roman" w:hAnsi="Times New Roman" w:cs="Times New Roman"/>
          <w:b/>
          <w:sz w:val="30"/>
          <w:szCs w:val="30"/>
        </w:rPr>
        <w:t>готовы ли граждане платить за суверенитет и независимость.</w:t>
      </w:r>
      <w:r w:rsidRPr="001A0262">
        <w:rPr>
          <w:rFonts w:ascii="Times New Roman" w:hAnsi="Times New Roman" w:cs="Times New Roman"/>
          <w:sz w:val="30"/>
          <w:szCs w:val="30"/>
        </w:rPr>
        <w:t xml:space="preserve"> «Наши граждане едины в стремлении к суверенитету и независимости. Но независимость стоит дорого в буквальном смысле этого слова. Это </w:t>
      </w:r>
      <w:r w:rsidRPr="001A0262">
        <w:rPr>
          <w:rFonts w:ascii="Times New Roman" w:hAnsi="Times New Roman" w:cs="Times New Roman"/>
          <w:sz w:val="30"/>
          <w:szCs w:val="30"/>
        </w:rPr>
        <w:lastRenderedPageBreak/>
        <w:t xml:space="preserve">оборона и безопасность, собственная финансовая система, развитые и эффективные государственные институты. Все очень дорого». </w:t>
      </w:r>
    </w:p>
    <w:p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Глава государства подчеркнул, что независимость – это условие для сохранения нации, возможность определять свое будущее. «И это право мы никому отдать не должны», – заявил он.</w:t>
      </w:r>
    </w:p>
    <w:p w:rsidR="001A0262" w:rsidRPr="001A0262" w:rsidRDefault="001A0262" w:rsidP="001A0262">
      <w:pPr>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bCs/>
          <w:sz w:val="30"/>
          <w:szCs w:val="30"/>
        </w:rPr>
        <w:t>Третий вопрос</w:t>
      </w:r>
      <w:r w:rsidRPr="001A0262">
        <w:rPr>
          <w:rFonts w:ascii="Times New Roman" w:hAnsi="Times New Roman" w:cs="Times New Roman"/>
          <w:b/>
          <w:bCs/>
          <w:sz w:val="30"/>
          <w:szCs w:val="30"/>
        </w:rPr>
        <w:t xml:space="preserve"> – готовы ли граждане быть инициативными и работать на себя</w:t>
      </w:r>
      <w:r w:rsidRPr="001A0262">
        <w:rPr>
          <w:rFonts w:ascii="Times New Roman" w:hAnsi="Times New Roman" w:cs="Times New Roman"/>
          <w:bCs/>
          <w:sz w:val="30"/>
          <w:szCs w:val="30"/>
        </w:rPr>
        <w:t>.</w:t>
      </w:r>
      <w:r w:rsidRPr="001A0262">
        <w:rPr>
          <w:rFonts w:ascii="Times New Roman" w:hAnsi="Times New Roman" w:cs="Times New Roman"/>
          <w:b/>
          <w:bCs/>
          <w:sz w:val="30"/>
          <w:szCs w:val="30"/>
        </w:rPr>
        <w:t xml:space="preserve"> </w:t>
      </w:r>
      <w:r w:rsidRPr="001A0262">
        <w:rPr>
          <w:rFonts w:ascii="Times New Roman" w:hAnsi="Times New Roman" w:cs="Times New Roman"/>
          <w:bCs/>
          <w:sz w:val="30"/>
          <w:szCs w:val="30"/>
        </w:rPr>
        <w:t>«Готовы ли белорусы сегодня оторваться по-настоящему, отвязаться, поставить перед собой, перед своей семьей задачу и поработать хотя бы на себя? А все остальное, что от государства, мы сохраним. И как только мы этот внутренний потенциал нашего народа, каждого белоруса задействуем, мы в два раза будем богаче. Пора раздеваться и работать!», – призвал А.Г.Лукашенко.</w:t>
      </w:r>
    </w:p>
    <w:p w:rsidR="001A0262" w:rsidRPr="001A0262" w:rsidRDefault="001A0262"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В целом, в своем Послании Глава государства сделал акцент на следующих основных тематических блоках:</w:t>
      </w:r>
    </w:p>
    <w:p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hAnsi="Times New Roman" w:cs="Times New Roman"/>
          <w:b/>
          <w:sz w:val="30"/>
          <w:szCs w:val="30"/>
        </w:rPr>
        <w:t>обстановка в мире и вокруг Беларуси;</w:t>
      </w:r>
    </w:p>
    <w:p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новая Конституция, политическое будущее Беларуси;</w:t>
      </w:r>
    </w:p>
    <w:p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социальная политика государства;</w:t>
      </w:r>
    </w:p>
    <w:p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b/>
          <w:sz w:val="30"/>
          <w:szCs w:val="30"/>
          <w:lang w:eastAsia="en-US"/>
        </w:rPr>
        <w:t>экономика: направления и перспективы;</w:t>
      </w:r>
    </w:p>
    <w:p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eastAsia="Calibri" w:hAnsi="Times New Roman" w:cs="Times New Roman"/>
          <w:b/>
          <w:sz w:val="30"/>
          <w:szCs w:val="30"/>
          <w:lang w:eastAsia="en-US"/>
        </w:rPr>
        <w:t>агропромышленный комплекс;</w:t>
      </w:r>
    </w:p>
    <w:p w:rsid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 xml:space="preserve">внешнеэкономическая политика. </w:t>
      </w:r>
    </w:p>
    <w:p w:rsidR="00935444" w:rsidRPr="001A0262" w:rsidRDefault="00935444" w:rsidP="001A0262">
      <w:pPr>
        <w:spacing w:after="0" w:line="240" w:lineRule="auto"/>
        <w:ind w:firstLine="709"/>
        <w:jc w:val="both"/>
        <w:rPr>
          <w:rFonts w:ascii="Times New Roman" w:eastAsia="Calibri" w:hAnsi="Times New Roman" w:cs="Times New Roman"/>
          <w:b/>
          <w:sz w:val="30"/>
          <w:szCs w:val="30"/>
          <w:lang w:eastAsia="en-US"/>
        </w:rPr>
      </w:pPr>
    </w:p>
    <w:p w:rsidR="001A0262" w:rsidRPr="001A0262" w:rsidRDefault="001A0262" w:rsidP="001A0262">
      <w:pPr>
        <w:shd w:val="clear" w:color="auto" w:fill="FFFFFF"/>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Обстановка в мире и вокруг Беларуси</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Анализируя международную обстановку, Глава государства обратил внимание, что устоявшаяся система мироустройства уходит в прошлое, фактически уже ушла. </w:t>
      </w:r>
    </w:p>
    <w:p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Повсеместно повышается уровень агрессии, вызывающая риторика стала нормой, миротворческие инициативы кладутся под сукно, крупные ядерные державы пытаются выстроить новые договоренности, понимая, что третью мировую планета вряд ли сможет пережить. </w:t>
      </w:r>
    </w:p>
    <w:p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В этой связи Президент проанализировал возможность развязывания войны. По его мнению, это может произойти только в двух случаях:</w:t>
      </w:r>
    </w:p>
    <w:p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против Беларуси будет совершена прямая агрессия, если против Беларуси будет развязана горячая война;</w:t>
      </w:r>
    </w:p>
    <w:p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такая же агрессия будет совершена против Российской Федерации, если на территорию нашего союзника, Российскую Федерацию, осуществят непосредственное нападение.</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то же время Глава государства обратил внимание, что белорусы не хотят воевать: </w:t>
      </w:r>
      <w:r w:rsidRPr="001A0262">
        <w:rPr>
          <w:rFonts w:ascii="Times New Roman" w:hAnsi="Times New Roman" w:cs="Times New Roman"/>
          <w:b/>
          <w:sz w:val="30"/>
          <w:szCs w:val="30"/>
        </w:rPr>
        <w:t>«Мир – это абсолютная ценность для белорусов, важнейшая, мировоззренческая. И для его сохранения нам всем необходимо приложить колоссальные усилия»</w:t>
      </w:r>
      <w:r w:rsidRPr="001A0262">
        <w:rPr>
          <w:rFonts w:ascii="Times New Roman" w:hAnsi="Times New Roman" w:cs="Times New Roman"/>
          <w:sz w:val="30"/>
          <w:szCs w:val="30"/>
        </w:rPr>
        <w:t>.</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lastRenderedPageBreak/>
        <w:t>Во-первых</w:t>
      </w:r>
      <w:r w:rsidRPr="001A0262">
        <w:rPr>
          <w:rFonts w:ascii="Times New Roman" w:hAnsi="Times New Roman" w:cs="Times New Roman"/>
          <w:sz w:val="30"/>
          <w:szCs w:val="30"/>
        </w:rPr>
        <w:t>, сохранить единство общества и государства. Страна способна эффективно противостоять агрессии, только если она монолитна.</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Во-вторых</w:t>
      </w:r>
      <w:r w:rsidRPr="001A0262">
        <w:rPr>
          <w:rFonts w:ascii="Times New Roman" w:hAnsi="Times New Roman" w:cs="Times New Roman"/>
          <w:sz w:val="30"/>
          <w:szCs w:val="30"/>
        </w:rPr>
        <w:t>, необходимо вывести на качественно новый уровень систему обеспечения национальной безопасности, особенно в сфере обороны.</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В-третьих</w:t>
      </w:r>
      <w:r w:rsidRPr="001A0262">
        <w:rPr>
          <w:rFonts w:ascii="Times New Roman" w:hAnsi="Times New Roman" w:cs="Times New Roman"/>
          <w:sz w:val="30"/>
          <w:szCs w:val="30"/>
        </w:rPr>
        <w:t>, нужно более активно взаимодействовать с Россией и другими союзниками. Пример Казахстана показал, насколько оперативно ОДКБ может реагировать на угрозы безопасности на евразийском пространстве.</w:t>
      </w:r>
    </w:p>
    <w:p w:rsidR="001A0262" w:rsidRPr="001A0262" w:rsidRDefault="001A0262" w:rsidP="001A0262">
      <w:pPr>
        <w:shd w:val="clear" w:color="auto" w:fill="FFFFFF"/>
        <w:spacing w:after="0" w:line="240" w:lineRule="auto"/>
        <w:ind w:firstLine="708"/>
        <w:rPr>
          <w:rFonts w:ascii="Times New Roman" w:hAnsi="Times New Roman" w:cs="Times New Roman"/>
          <w:b/>
          <w:sz w:val="30"/>
          <w:szCs w:val="30"/>
        </w:rPr>
      </w:pPr>
      <w:r w:rsidRPr="001A0262">
        <w:rPr>
          <w:rFonts w:ascii="Times New Roman" w:hAnsi="Times New Roman" w:cs="Times New Roman"/>
          <w:b/>
          <w:sz w:val="30"/>
          <w:szCs w:val="30"/>
        </w:rPr>
        <w:t>О санкциях</w:t>
      </w:r>
    </w:p>
    <w:p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 xml:space="preserve">«Еще один фронт атаки на Беларусь – санкции. Не думайте, что это вызов только для нас. Это мировая тенденция, тренд, фактически технология глобальной экспансии. Санкции – традиционная практика мирового монополиста: США и их союзника – Европейского союза. Сегодня полмира охвачено их санкциями. Атакуя нас, пробуют выдавить с рынка наши флагманы промышленности», – отметил </w:t>
      </w:r>
      <w:r w:rsidRPr="001A0262">
        <w:rPr>
          <w:rFonts w:ascii="Times New Roman" w:hAnsi="Times New Roman" w:cs="Times New Roman"/>
          <w:spacing w:val="-4"/>
          <w:sz w:val="30"/>
          <w:szCs w:val="30"/>
          <w:lang w:val="be-BY"/>
        </w:rPr>
        <w:t>Глава государства</w:t>
      </w:r>
      <w:r w:rsidRPr="001A0262">
        <w:rPr>
          <w:rFonts w:ascii="Times New Roman" w:hAnsi="Times New Roman" w:cs="Times New Roman"/>
          <w:spacing w:val="-4"/>
          <w:sz w:val="30"/>
          <w:szCs w:val="30"/>
        </w:rPr>
        <w:t xml:space="preserve">. </w:t>
      </w:r>
    </w:p>
    <w:p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«Наша оценка таких действий категорична: </w:t>
      </w:r>
      <w:r w:rsidRPr="001A0262">
        <w:rPr>
          <w:rFonts w:ascii="Times New Roman" w:hAnsi="Times New Roman" w:cs="Times New Roman"/>
          <w:b/>
          <w:sz w:val="30"/>
          <w:szCs w:val="30"/>
        </w:rPr>
        <w:t>санкции – это инквизиция нашего времени, неприкрытое нарушение норм международного права»</w:t>
      </w:r>
      <w:r w:rsidRPr="001A0262">
        <w:rPr>
          <w:rFonts w:ascii="Times New Roman" w:hAnsi="Times New Roman" w:cs="Times New Roman"/>
          <w:sz w:val="30"/>
          <w:szCs w:val="30"/>
        </w:rPr>
        <w:t>.</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Но государство сделает все, чтобы люди не ощутили негативных последствий внешнего давления.</w:t>
      </w:r>
    </w:p>
    <w:p w:rsidR="001A0262" w:rsidRPr="001A0262" w:rsidRDefault="001A0262" w:rsidP="001A0262">
      <w:pPr>
        <w:shd w:val="clear" w:color="auto" w:fill="FFFFFF"/>
        <w:spacing w:after="0" w:line="240" w:lineRule="auto"/>
        <w:ind w:firstLine="708"/>
        <w:rPr>
          <w:rFonts w:ascii="Times New Roman" w:hAnsi="Times New Roman" w:cs="Times New Roman"/>
          <w:b/>
          <w:bCs/>
          <w:sz w:val="30"/>
          <w:szCs w:val="30"/>
        </w:rPr>
      </w:pPr>
      <w:r w:rsidRPr="001A0262">
        <w:rPr>
          <w:rFonts w:ascii="Times New Roman" w:hAnsi="Times New Roman" w:cs="Times New Roman"/>
          <w:b/>
          <w:bCs/>
          <w:sz w:val="30"/>
          <w:szCs w:val="30"/>
        </w:rPr>
        <w:t>О пандемии и ее последствиях</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Послании А.Г.Лукашенко подчеркивает, что в условиях пандемии </w:t>
      </w:r>
      <w:r w:rsidRPr="001A0262">
        <w:rPr>
          <w:rFonts w:ascii="Times New Roman" w:hAnsi="Times New Roman" w:cs="Times New Roman"/>
          <w:b/>
          <w:sz w:val="30"/>
          <w:szCs w:val="30"/>
        </w:rPr>
        <w:t>главная задача, которую он ставит перед врачами и системой здравоохранения в целом, – сохранение жизни людей</w:t>
      </w:r>
      <w:r w:rsidRPr="001A0262">
        <w:rPr>
          <w:rFonts w:ascii="Times New Roman" w:hAnsi="Times New Roman" w:cs="Times New Roman"/>
          <w:sz w:val="30"/>
          <w:szCs w:val="30"/>
        </w:rPr>
        <w:t>.</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этой связи Глава государства обозначил, что для увеличения продолжительности жизни будет выведена на новый уровень </w:t>
      </w:r>
      <w:r w:rsidRPr="001A0262">
        <w:rPr>
          <w:rFonts w:ascii="Times New Roman" w:hAnsi="Times New Roman" w:cs="Times New Roman"/>
          <w:b/>
          <w:bCs/>
          <w:iCs/>
          <w:sz w:val="30"/>
          <w:szCs w:val="30"/>
        </w:rPr>
        <w:t>ранняя диагностика заболеваний</w:t>
      </w:r>
      <w:r w:rsidRPr="001A0262">
        <w:rPr>
          <w:rFonts w:ascii="Times New Roman" w:hAnsi="Times New Roman" w:cs="Times New Roman"/>
          <w:bCs/>
          <w:iCs/>
          <w:sz w:val="30"/>
          <w:szCs w:val="30"/>
        </w:rPr>
        <w:t>. «</w:t>
      </w:r>
      <w:r w:rsidRPr="001A0262">
        <w:rPr>
          <w:rFonts w:ascii="Times New Roman" w:hAnsi="Times New Roman" w:cs="Times New Roman"/>
          <w:b/>
          <w:bCs/>
          <w:iCs/>
          <w:sz w:val="30"/>
          <w:szCs w:val="30"/>
        </w:rPr>
        <w:t>Каждому белорусу будет предоставлен минимум один свободный от работы день в году для комплексного амбулаторного обследования</w:t>
      </w:r>
      <w:r w:rsidRPr="001A0262">
        <w:rPr>
          <w:rFonts w:ascii="Times New Roman" w:hAnsi="Times New Roman" w:cs="Times New Roman"/>
          <w:bCs/>
          <w:iCs/>
          <w:sz w:val="30"/>
          <w:szCs w:val="30"/>
        </w:rPr>
        <w:t>. Соответствующие изменения в законодательство подготовлены», – отметил он.</w:t>
      </w:r>
    </w:p>
    <w:p w:rsidR="001A0262" w:rsidRPr="001A0262" w:rsidRDefault="001A0262" w:rsidP="001A0262">
      <w:pPr>
        <w:shd w:val="clear" w:color="auto" w:fill="FFFFFF"/>
        <w:spacing w:after="0" w:line="240" w:lineRule="auto"/>
        <w:ind w:firstLine="708"/>
        <w:jc w:val="both"/>
        <w:rPr>
          <w:rFonts w:ascii="Times New Roman" w:hAnsi="Times New Roman" w:cs="Times New Roman"/>
          <w:bCs/>
          <w:spacing w:val="-4"/>
          <w:sz w:val="30"/>
          <w:szCs w:val="30"/>
        </w:rPr>
      </w:pPr>
      <w:r w:rsidRPr="001A0262">
        <w:rPr>
          <w:rFonts w:ascii="Times New Roman" w:hAnsi="Times New Roman" w:cs="Times New Roman"/>
          <w:bCs/>
          <w:iCs/>
          <w:spacing w:val="-4"/>
          <w:sz w:val="30"/>
          <w:szCs w:val="30"/>
        </w:rPr>
        <w:t xml:space="preserve">Говоря о том, что происходит в мировой политике с пандемией COVID-19, белорусский лидер охарактеризовал это как неприкрытый национальный эгоизм, который появился уже в первую волну пандемии. </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«Пандемия отчетливо продемонстрировала безальтернативность сильного государства в борьбе с кризисом и его последствиями. Беларусь не поддалась искусственно раздутой массовой истерии, не остановила экономику, не закрыла границы, не понадеялась исключительно на внешнюю помощь», </w:t>
      </w:r>
      <w:r w:rsidRPr="001A0262">
        <w:rPr>
          <w:rFonts w:ascii="Times New Roman" w:hAnsi="Times New Roman" w:cs="Times New Roman"/>
          <w:bCs/>
          <w:iCs/>
          <w:sz w:val="30"/>
          <w:szCs w:val="30"/>
        </w:rPr>
        <w:t>– подчеркнул Президент</w:t>
      </w:r>
      <w:r w:rsidRPr="001A0262">
        <w:rPr>
          <w:rFonts w:ascii="Times New Roman" w:hAnsi="Times New Roman" w:cs="Times New Roman"/>
          <w:sz w:val="30"/>
          <w:szCs w:val="30"/>
        </w:rPr>
        <w:t>.</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«Нашим преимуществом стала эффективная система здравоохранения, которую мы берегли как зеницу ока, – подчеркнул </w:t>
      </w:r>
      <w:r w:rsidRPr="001A0262">
        <w:rPr>
          <w:rFonts w:ascii="Times New Roman" w:hAnsi="Times New Roman" w:cs="Times New Roman"/>
          <w:sz w:val="30"/>
          <w:szCs w:val="30"/>
        </w:rPr>
        <w:lastRenderedPageBreak/>
        <w:t xml:space="preserve">Глава государства. – Вот он, пример того, что мы, получив независимую страну, оставили все лучшее из того, что было». </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Президент отметил, что, посещая красные зоны, беседуя с врачами и пациентами, он неоднократно убеждался в высоком профессионализме и четких действиях медиков. «Мы поддержали наших медиков, в том числе материально, и будем поддерживать, как бы это ни было дорого», – сказал он.</w:t>
      </w:r>
    </w:p>
    <w:p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Об исторической памяти</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В своем обращении белорусский лидер подчеркнул, что насаждаемые взгляды и версии не должны закрывать нашу память о прошлом. «Посмотрите, как искажается история у ближайших соседей. На улицах европейских столиц, освобожденных Красной армией, проходят марши молодчиков с фашистской свастикой, нацистов почитают как героев, устраивают факельные шествия в их честь, сносят памятники советским воинам-освободителям», – отметил А.Г.Лукашенко.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sz w:val="30"/>
          <w:szCs w:val="30"/>
        </w:rPr>
        <w:t>В этой связи Глава государства</w:t>
      </w:r>
      <w:r w:rsidRPr="001A0262">
        <w:rPr>
          <w:rFonts w:ascii="Times New Roman" w:hAnsi="Times New Roman" w:cs="Times New Roman"/>
          <w:bCs/>
          <w:iCs/>
          <w:sz w:val="30"/>
          <w:szCs w:val="30"/>
        </w:rPr>
        <w:t xml:space="preserve"> отметил важность и актуальность инициативы Генеральной прокуратуры по масштабному расследованию преступлений против белорусского народа. Сегодня обнаруживаются новые факты гитлеровской оккупации. «Речь идет о целенаправленной нацистской политике геноцида на территории Беларуси. Ее кровавый итог – истребление более 3 млн жителей», – подчеркнул он.</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«Мы будем добиваться признания и осуждения геноцида белорусского народа на международном уровне», – заявил А.Г.Лукашенко</w:t>
      </w:r>
      <w:r w:rsidRPr="001A0262">
        <w:rPr>
          <w:rFonts w:ascii="Times New Roman" w:hAnsi="Times New Roman" w:cs="Times New Roman"/>
          <w:sz w:val="30"/>
          <w:szCs w:val="30"/>
          <w:lang w:val="be-BY"/>
        </w:rPr>
        <w:t>.</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«Источник наших ценностей – историческая память</w:t>
      </w:r>
      <w:r w:rsidRPr="001A0262">
        <w:rPr>
          <w:rFonts w:ascii="Times New Roman" w:hAnsi="Times New Roman" w:cs="Times New Roman"/>
          <w:sz w:val="30"/>
          <w:szCs w:val="30"/>
        </w:rPr>
        <w:t>. В сложнейших условиях закалились наши многовековые духовно</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нравственные ориентиры, сформировался настоящий белорусский характер», – подытожил Президент.</w:t>
      </w:r>
    </w:p>
    <w:p w:rsidR="001A0262" w:rsidRPr="001A0262" w:rsidRDefault="001A0262" w:rsidP="001A0262">
      <w:pPr>
        <w:shd w:val="clear" w:color="auto" w:fill="FFFFFF"/>
        <w:spacing w:after="0" w:line="240" w:lineRule="auto"/>
        <w:jc w:val="center"/>
        <w:rPr>
          <w:rFonts w:ascii="Times New Roman" w:hAnsi="Times New Roman" w:cs="Times New Roman"/>
          <w:b/>
          <w:bCs/>
          <w:i/>
          <w:sz w:val="30"/>
          <w:szCs w:val="30"/>
        </w:rPr>
      </w:pPr>
      <w:r w:rsidRPr="001A0262">
        <w:rPr>
          <w:rFonts w:ascii="Times New Roman" w:hAnsi="Times New Roman" w:cs="Times New Roman"/>
          <w:b/>
          <w:bCs/>
          <w:sz w:val="30"/>
          <w:szCs w:val="30"/>
        </w:rPr>
        <w:t>Новая Конституция. Политическое будущее Беларуси</w:t>
      </w:r>
    </w:p>
    <w:p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Президент подчеркнул, что, неуклонно следуя решениям Шестого</w:t>
      </w:r>
      <w:r w:rsidRPr="001A0262">
        <w:rPr>
          <w:rFonts w:ascii="Times New Roman" w:hAnsi="Times New Roman" w:cs="Times New Roman"/>
          <w:sz w:val="30"/>
          <w:szCs w:val="30"/>
          <w:lang w:val="be-BY"/>
        </w:rPr>
        <w:t xml:space="preserve"> </w:t>
      </w:r>
      <w:r w:rsidRPr="001A0262">
        <w:rPr>
          <w:rFonts w:ascii="Times New Roman" w:hAnsi="Times New Roman" w:cs="Times New Roman"/>
          <w:sz w:val="30"/>
          <w:szCs w:val="30"/>
        </w:rPr>
        <w:t>Всебелорусского народного собрания, весь 2021 год велась подготовка проекта новой Конституции, в полной мере отвечающей запросам общества. И сегодня на всенародный референдум вынесен проект обновленного Основного закон</w:t>
      </w:r>
      <w:r w:rsidRPr="001A0262">
        <w:rPr>
          <w:rFonts w:ascii="Times New Roman" w:hAnsi="Times New Roman" w:cs="Times New Roman"/>
          <w:sz w:val="30"/>
          <w:szCs w:val="30"/>
          <w:lang w:val="be-BY"/>
        </w:rPr>
        <w:t>а.</w:t>
      </w:r>
    </w:p>
    <w:p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Глава государства подчеркнул, что обновленная Конституция призвана стать вершиной принимаемых в стране правовых изменений. Она раскроет резервы для созидания во всех сферах общественной жизни. </w:t>
      </w:r>
    </w:p>
    <w:p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«Действующий Основной закон, по сути, выполнил свою историческую миссию. В свое время мы не только отвели народ от пропасти – первая моя программа, больше я ничего не обещал. Тогда, в </w:t>
      </w:r>
      <w:r w:rsidRPr="001A0262">
        <w:rPr>
          <w:rFonts w:ascii="Times New Roman" w:hAnsi="Times New Roman" w:cs="Times New Roman"/>
          <w:sz w:val="30"/>
          <w:szCs w:val="30"/>
        </w:rPr>
        <w:lastRenderedPageBreak/>
        <w:t>середине 1990</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х годов, народ надо было отвести от пропасти. Мы не только отвели, но и сформировали свое собственное государство. Беларусь навеки заняла, как сказал поэт, свой «пачэсны пасад мiж народамi», – констатировал Президент. Теперь время идти дальше, убежден белорусский лидер.</w:t>
      </w:r>
    </w:p>
    <w:p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По его мнению, обновленная Конституция создаст правовые основы для повышения устойчивости и эффективности работы органов власти и управления, поставит точку в дискуссиях о форме правления.</w:t>
      </w:r>
    </w:p>
    <w:p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При этом важно понимать, что концентрация президентской власти в таком объеме уже не требуется. </w:t>
      </w:r>
    </w:p>
    <w:p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Новым субъектом политики станет Всебелорусское народное собрание. Это будет высший представительный орган в стране, который совместит в себе традиции лучших практик белорусского народовластия.</w:t>
      </w:r>
    </w:p>
    <w:p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Как пояснил Глава государства, состав Всебелорусского народного собрания будет максимально отражать мнение различных слоев населения. Там будет около 1,2 тыс. человек, которые будут работать не на постоянной основе.</w:t>
      </w:r>
    </w:p>
    <w:p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А.Г.Лукашенко акцентировал внимание, что ни под кого Всебелорусское народное собрание не создается, тем более под действующего Президента.</w:t>
      </w:r>
    </w:p>
    <w:p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Также во время Послания Президент ответил на опасения, что в результате обновления Конституции и закрепления статуса Всебелорусского народного собрания возникнет некое двоевластие. «Настал период, когда нам с вами надо научиться жить по закону. Если мы будем свято соблюдать Конституцию и законы, которые примем в развитие Конституции, никогда никакого двоевластия не будет. Но взаимный контроль должен быть (это я вам говорю как Президент), потому что мы не знаем (ни я, ни вы), кто будет следующими президентами», – подчеркнул Глава государства.</w:t>
      </w:r>
    </w:p>
    <w:p w:rsidR="001A0262" w:rsidRPr="001A0262" w:rsidRDefault="001A0262" w:rsidP="001A0262">
      <w:pPr>
        <w:shd w:val="clear" w:color="auto" w:fill="FFFFFF"/>
        <w:spacing w:after="0" w:line="240" w:lineRule="auto"/>
        <w:ind w:firstLine="709"/>
        <w:jc w:val="both"/>
        <w:rPr>
          <w:rFonts w:ascii="Times New Roman" w:eastAsia="Calibri" w:hAnsi="Times New Roman" w:cs="Times New Roman"/>
          <w:spacing w:val="-2"/>
          <w:sz w:val="30"/>
          <w:szCs w:val="30"/>
          <w:lang w:eastAsia="en-US"/>
        </w:rPr>
      </w:pPr>
      <w:r w:rsidRPr="001A0262">
        <w:rPr>
          <w:rFonts w:ascii="Times New Roman" w:eastAsia="Calibri" w:hAnsi="Times New Roman" w:cs="Times New Roman"/>
          <w:spacing w:val="-2"/>
          <w:sz w:val="30"/>
          <w:szCs w:val="30"/>
          <w:lang w:eastAsia="en-US"/>
        </w:rPr>
        <w:t xml:space="preserve">Президент рассчитывает на активную поддержку гражданами позиции государства в такой ответственный момент. «Это касается не только голосования на референдуме, но и тех динамичных преобразований, которые нам вместе потребуется совершить. После принятия новой Конституции, если она будет принята, работы будет еще больше, чем перед референдумом. Мой призыв – быть готовыми к напряженной работе, которая позволит не только сохранить страну в жерновах нового передела мира, но и построить наше будущее. И, самое главное, </w:t>
      </w:r>
      <w:r w:rsidRPr="001A0262">
        <w:rPr>
          <w:rFonts w:ascii="Times New Roman" w:eastAsia="Calibri" w:hAnsi="Times New Roman" w:cs="Times New Roman"/>
          <w:b/>
          <w:spacing w:val="-2"/>
          <w:sz w:val="30"/>
          <w:szCs w:val="30"/>
          <w:lang w:eastAsia="en-US"/>
        </w:rPr>
        <w:t>будущее нашей страны и наших детей</w:t>
      </w:r>
      <w:r w:rsidRPr="001A0262">
        <w:rPr>
          <w:rFonts w:ascii="Times New Roman" w:eastAsia="Calibri" w:hAnsi="Times New Roman" w:cs="Times New Roman"/>
          <w:spacing w:val="-2"/>
          <w:sz w:val="30"/>
          <w:szCs w:val="30"/>
          <w:lang w:eastAsia="en-US"/>
        </w:rPr>
        <w:t>».</w:t>
      </w:r>
    </w:p>
    <w:p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отметил, что в новых конституционных реалиях стремительно меняться предстоит и нашему государству, и общественным институтам. Время, когда критерием успеха было отсутствие провалов и неудач, прошло безвозвратно.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Современная система управления должна стать маневренной, наступательной, проактивной – ориентированной на упреждение и эффективное решение возникающих проблем.</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Нужны инициатива, умение брать на себя ответственность, слышать общество. Это следует учитывать при совершенствовании системы кадровой политики в государстве.</w:t>
      </w:r>
    </w:p>
    <w:p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Cs/>
          <w:iCs/>
          <w:sz w:val="30"/>
          <w:szCs w:val="30"/>
        </w:rPr>
        <w:t xml:space="preserve">Особое внимание в Послании Президент Республики Беларусь А.Г.Лукашенко уделил </w:t>
      </w:r>
      <w:r w:rsidRPr="001A0262">
        <w:rPr>
          <w:rFonts w:ascii="Times New Roman" w:hAnsi="Times New Roman" w:cs="Times New Roman"/>
          <w:b/>
          <w:bCs/>
          <w:iCs/>
          <w:sz w:val="30"/>
          <w:szCs w:val="30"/>
        </w:rPr>
        <w:t>молодежи</w:t>
      </w:r>
      <w:r w:rsidRPr="001A0262">
        <w:rPr>
          <w:rFonts w:ascii="Times New Roman" w:hAnsi="Times New Roman" w:cs="Times New Roman"/>
          <w:bCs/>
          <w:iCs/>
          <w:sz w:val="30"/>
          <w:szCs w:val="30"/>
        </w:rPr>
        <w:t>, которая должна двигать страну вперед, но при этом опираться на опыт старших поколений и традиции.</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его словам, наша молодежь разделяет ценности старших, но живет уже в другой сфере – цифровой. Стремится к прагматичным целям, быстрому профессиональному росту, готова интенсивно работать и развиваться.</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каких-то вопросах, особенно что касается технологий, молодые гораздо более компетентны, чем мы. И это нормально! Им доступно любое образование в мире, они более мобильны, эрудированны, а значит, и более требовательны. </w:t>
      </w:r>
      <w:r w:rsidRPr="001A0262">
        <w:rPr>
          <w:rFonts w:ascii="Times New Roman" w:hAnsi="Times New Roman" w:cs="Times New Roman"/>
          <w:b/>
          <w:bCs/>
          <w:iCs/>
          <w:sz w:val="30"/>
          <w:szCs w:val="30"/>
        </w:rPr>
        <w:t>С ними надо вести разговор на равных, без формализма и фальши</w:t>
      </w:r>
      <w:r w:rsidRPr="001A0262">
        <w:rPr>
          <w:rFonts w:ascii="Times New Roman" w:hAnsi="Times New Roman" w:cs="Times New Roman"/>
          <w:bCs/>
          <w:iCs/>
          <w:sz w:val="30"/>
          <w:szCs w:val="30"/>
        </w:rPr>
        <w:t>», – отметил белорусский лидер.</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«Что нужно современному молодому человеку? Как и во все времена – уверенность в завтрашнем дне, возможность получить образование, трудоустроиться, создать семью. Все институты государства должны работать на это», – подчеркнул Президент.</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А.Г.Лукашенко добавил: «Не надо сегодня захваливать молодежь – она такая, какая есть. И если она какая-то не такая, то в этом виноваты мы, что не привили, не убедили в тех ценностях, которые присущи белорусскому гражданину».</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Как отметил Глава государства, молодые люди должны понимать, что ничто не возникает из ниоткуда и не дается просто так. «Результат приходит через напряженный труд. Легкого хлеба не бывает, – сказал он. – Ждем от молодежи твердости, дерзости и самоотдачи во имя общего блага. Мы создали государство, удержали его, приумножили полученное наследие. </w:t>
      </w:r>
      <w:r w:rsidRPr="001A0262">
        <w:rPr>
          <w:rFonts w:ascii="Times New Roman" w:hAnsi="Times New Roman" w:cs="Times New Roman"/>
          <w:b/>
          <w:bCs/>
          <w:iCs/>
          <w:spacing w:val="-4"/>
          <w:sz w:val="30"/>
          <w:szCs w:val="30"/>
        </w:rPr>
        <w:t>Миссия молодых – сохранить его и придать стране импульс</w:t>
      </w:r>
      <w:r w:rsidRPr="001A0262">
        <w:rPr>
          <w:rFonts w:ascii="Times New Roman" w:hAnsi="Times New Roman" w:cs="Times New Roman"/>
          <w:bCs/>
          <w:iCs/>
          <w:spacing w:val="-4"/>
          <w:sz w:val="30"/>
          <w:szCs w:val="30"/>
        </w:rPr>
        <w:t>». </w:t>
      </w:r>
    </w:p>
    <w:p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t>Социальная политика государства</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Беларусь состоялась как социальное государство. В стране создан прочный механизм помощи и заботы о людях, взаимоподдержки, обеспечения социальной справедливости. На этом воспитывается общество.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наша социальная политика построена на простых и понятных принципах.</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Первый принцип – справедливость</w:t>
      </w:r>
      <w:r w:rsidRPr="001A0262">
        <w:rPr>
          <w:rFonts w:ascii="Times New Roman" w:hAnsi="Times New Roman" w:cs="Times New Roman"/>
          <w:bCs/>
          <w:iCs/>
          <w:sz w:val="30"/>
          <w:szCs w:val="30"/>
        </w:rPr>
        <w:t xml:space="preserve">. Реализация этого принципа позволила обеспечить сбалансированное распределение социальных </w:t>
      </w:r>
      <w:r w:rsidRPr="001A0262">
        <w:rPr>
          <w:rFonts w:ascii="Times New Roman" w:hAnsi="Times New Roman" w:cs="Times New Roman"/>
          <w:bCs/>
          <w:iCs/>
          <w:sz w:val="30"/>
          <w:szCs w:val="30"/>
        </w:rPr>
        <w:lastRenderedPageBreak/>
        <w:t>благ, равный доступ, насколько это возможно, каждого белоруса к этим благам.</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Второй принцип – ответственность</w:t>
      </w:r>
      <w:r w:rsidRPr="001A0262">
        <w:rPr>
          <w:rFonts w:ascii="Times New Roman" w:hAnsi="Times New Roman" w:cs="Times New Roman"/>
          <w:bCs/>
          <w:iCs/>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Третий принцип – забота</w:t>
      </w:r>
      <w:r w:rsidRPr="001A0262">
        <w:rPr>
          <w:rFonts w:ascii="Times New Roman" w:hAnsi="Times New Roman" w:cs="Times New Roman"/>
          <w:bCs/>
          <w:iCs/>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соответствии с данными принципами в Беларуси реализуется широкий пакет социальных мер и гарантий. Это бесплатные образование, здравоохранение, пенсионное обеспечение, поддержка уязвимых категорий населения, пособия при рождении и воспитании детей.</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«Беларусь входит в 50 лучших стран по показателям эффективности национальных систем здравоохранения, опережая США и Россию. Находится в числе 25 лучших стран в рейтинге комфортных условий для материнства», – констатировал Глава государства.</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«Мама, воспитывающая первенца, только социальных выплат получает на сумму до 12 тыс. рублей в год, второго и последующих детей – более 15 тыс. рублей. Ежегодно на данные цели из государственного бюджета направляется более 2 млрд рублей. Добавьте к этому бесплатное медицинское сопровождение, обеспечение лекарствами детей до трех лет», – отметил А.Г.Лукашенко.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Программой семейного капитала с 2015 года воспользовались более 107 тыс. многодетных семей, а их количество за последние 10 лет увеличилось вдвое.</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Основной акцент социальной политики будущего Президент видит в обеспечении демографической безопасности. Он поручил найти решения для создания молодым мамам и папам более комфортных условий, чтобы успешно совмещать работу и семью, получение образования.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также обратил внимание, что «государство берет на себя значительную часть расходов в сфере жилищно-коммунального хозяйства: капитальный ремонт жилищного фонда, благоустройство дворовых территорий, текущий ремонт дорог, парков, скверов. Субсидируются расходы на проезд в общественном транспорте. Например, по Минску – в размере более 50% от его полной стоимости».</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trike/>
          <w:spacing w:val="-4"/>
          <w:sz w:val="30"/>
          <w:szCs w:val="30"/>
        </w:rPr>
      </w:pPr>
      <w:r w:rsidRPr="001A0262">
        <w:rPr>
          <w:rFonts w:ascii="Times New Roman" w:hAnsi="Times New Roman" w:cs="Times New Roman"/>
          <w:bCs/>
          <w:iCs/>
          <w:sz w:val="30"/>
          <w:szCs w:val="30"/>
        </w:rPr>
        <w:t xml:space="preserve">В 2022 году социальный блок расходов консолидированного бюджета был не только сохранен, но и существенно прирос, составив почти половину (около 50%) всех трат. Около 70% всех расходов в </w:t>
      </w:r>
      <w:r w:rsidRPr="001A0262">
        <w:rPr>
          <w:rFonts w:ascii="Times New Roman" w:hAnsi="Times New Roman" w:cs="Times New Roman"/>
          <w:bCs/>
          <w:iCs/>
          <w:sz w:val="30"/>
          <w:szCs w:val="30"/>
        </w:rPr>
        <w:lastRenderedPageBreak/>
        <w:t xml:space="preserve">здравоохранении останется за государством, а это почти 9 млрд рублей. </w:t>
      </w:r>
      <w:r w:rsidRPr="001A0262">
        <w:rPr>
          <w:rFonts w:ascii="Times New Roman" w:hAnsi="Times New Roman" w:cs="Times New Roman"/>
          <w:bCs/>
          <w:iCs/>
          <w:spacing w:val="-4"/>
          <w:sz w:val="30"/>
          <w:szCs w:val="30"/>
        </w:rPr>
        <w:t xml:space="preserve">Не меньше будет потрачено на образование – также около 9 млрд рублей.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«Расходы на заработную плату бюджетников увеличатся почти на 2 млрд рублей. Уже с 1 января повышена базовая ставка, а пособие на оздоровление для работников бюджетных организаций увеличено с половины до целого оклада, – отметил Глава государства. – Также целевым образом предусмотрено 600 млн рублей на установление новых надбавок. В частности, учителям – за классное руководство и кураторство. Дополнительные надбавки за работу в отрасли будут установлены для работников сфер соцобслуживания, физкультуры и спорта, культуры».</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то же время, «социальное государство, к сожалению, имеет обратную сторону: снижает мотивацию отдельных граждан к труду и развитию. Ведь не зря мы акцентировали внимание на проблеме иждивенчества. Страну не построить на потребительстве, притом любом – социальном, экономическом, на равнодушии», – отметил А.Г.Лукашенко. </w:t>
      </w:r>
    </w:p>
    <w:p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 xml:space="preserve">Экономика: направления и перспективы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А.Г.Лукашенко в Послании белорусскому народу и Национальному собранию заявил: «У нас созданы все возможности для того, чтобы сделать Беларусь динамично развивающейся страной. Суть нашей экономической модели – эволюционные преобразования, сохранение разумного уровня участия государства в производстве товаров и услуг, справедливое распределение благ».</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На Шестом Всебелорусском народном собрании народ высказался за сохранение такого экономического курса. «Мы его приняли. Этот курс обеспечивается общими усилиями и вкладом каждого в экономику и бюджет страны», – отметил белорусский лидер.</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подчеркнул, что </w:t>
      </w:r>
      <w:r w:rsidRPr="001A0262">
        <w:rPr>
          <w:rFonts w:ascii="Times New Roman" w:hAnsi="Times New Roman" w:cs="Times New Roman"/>
          <w:b/>
          <w:bCs/>
          <w:iCs/>
          <w:sz w:val="30"/>
          <w:szCs w:val="30"/>
        </w:rPr>
        <w:t>без сильной экономики не будет Беларуси как самостоятельного государства</w:t>
      </w:r>
      <w:r w:rsidRPr="001A0262">
        <w:rPr>
          <w:rFonts w:ascii="Times New Roman" w:hAnsi="Times New Roman" w:cs="Times New Roman"/>
          <w:bCs/>
          <w:iCs/>
          <w:sz w:val="30"/>
          <w:szCs w:val="30"/>
        </w:rPr>
        <w:t>. «Негативные примеры других стран это подтверждают».</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обозначил </w:t>
      </w:r>
      <w:r w:rsidRPr="001A0262">
        <w:rPr>
          <w:rFonts w:ascii="Times New Roman" w:hAnsi="Times New Roman" w:cs="Times New Roman"/>
          <w:b/>
          <w:bCs/>
          <w:iCs/>
          <w:sz w:val="30"/>
          <w:szCs w:val="30"/>
        </w:rPr>
        <w:t>достижения белорусской экономики</w:t>
      </w:r>
      <w:r w:rsidRPr="001A0262">
        <w:rPr>
          <w:rFonts w:ascii="Times New Roman" w:hAnsi="Times New Roman" w:cs="Times New Roman"/>
          <w:bCs/>
          <w:iCs/>
          <w:sz w:val="30"/>
          <w:szCs w:val="30"/>
        </w:rPr>
        <w:t xml:space="preserve"> в 2021 году, локомотивом которых выступила не остановленная во время пандемии промышленность.</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Мы превзошли плановые показатели 2021 года по ВВП, достигли небывалого за 10 лет темпа роста производства (107%). Оживление мировой экономики породило огромный спрос на белорусские товары. Отечественные предприятия воспользовались такой внешней конъюнктурой, получив хорошие финансовые результаты и практически полностью разгрузив склады. В целом было получено более 16 млрд рублей только чистой прибыли.</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Президент обратил внимание на то, что сегодня в экономике выдерживаются все три ключевых индикатора сбалансированного роста. «Валютный курс стабилен, рост золотовалютных резервов опережает прогнозы, профицит внешней торговли максимальный с 2012 года (плюс 4 млрд долларов). Все это позволило даже в условиях санкций сократить внешний госдолг», – констатировал А.Г.Лукашенко.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«Как закономерный итог – сохранили положительную динамику реальных доходов населения (102%), реальной зарплаты (почти 105%). Не урезали ни одной социальной программы, построили на 14% больше жилья с господдержкой. В общей сложности введены в эксплуатацию 45 тыс. новых квартир», – отметил Президент.</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ходе Послания Глава государства поставил задачу сохранить текущую динамику, невзирая на санкции.</w:t>
      </w:r>
    </w:p>
    <w:p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Импортозамещение</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«Мы многое, если не все, сможем сделать сами. Это условие сохранения нашего суверенитета. Нужна лишь </w:t>
      </w:r>
      <w:r w:rsidRPr="001A0262">
        <w:rPr>
          <w:rFonts w:ascii="Times New Roman" w:hAnsi="Times New Roman" w:cs="Times New Roman"/>
          <w:b/>
          <w:bCs/>
          <w:iCs/>
          <w:sz w:val="30"/>
          <w:szCs w:val="30"/>
        </w:rPr>
        <w:t>системная и упорядоченная работа по обеспечению экономической самодостаточности страны</w:t>
      </w:r>
      <w:r w:rsidRPr="001A0262">
        <w:rPr>
          <w:rFonts w:ascii="Times New Roman" w:hAnsi="Times New Roman" w:cs="Times New Roman"/>
          <w:bCs/>
          <w:iCs/>
          <w:sz w:val="30"/>
          <w:szCs w:val="30"/>
        </w:rPr>
        <w:t>», – сказал А.Г.Лукашенко.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подчеркнул, что намеченные планы по импортозамещению являются основой выживания большинства отраслей, позволят уйти от санкционной уязвимости. И именно вопросу импортозамещения будет уделено Президентом первостепенное внимание в предстоящей пятилетке.</w:t>
      </w:r>
    </w:p>
    <w:p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Об источниках роста</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А.Г.Лукашенко дал поручение </w:t>
      </w:r>
      <w:r w:rsidRPr="001A0262">
        <w:rPr>
          <w:rFonts w:ascii="Times New Roman" w:hAnsi="Times New Roman" w:cs="Times New Roman"/>
          <w:b/>
          <w:bCs/>
          <w:iCs/>
          <w:sz w:val="30"/>
          <w:szCs w:val="30"/>
        </w:rPr>
        <w:t>по привлечению инвестиций</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«Хочу предостеречь: внешнеторговое чудо не будет длиться вечно. Заработанные на хорошей конъюнктуре деньги мы ни в коем случае не должны потратить только на потребление. Критически важно использовать их на повышение конкурентоспособности там, где мы не достигли современного уровня развития. Инвестиции – единственный безопасный источник экономического роста. Текущее состояние дел считаю недопустимым. В кратчайшие сроки надо запустить новый инвестиционный цикл», – сказал Президент.</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подчеркнул, что сформированный в рамках программы на пятилетку перечень проектов должен быть обязательно реализован, особенно в регионах. «Именно там надо совершить прорыв. Этого ждут. 30 лет основные ресурсы потребляли Минск и крупные областные города», – обратил внимание он.</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также отметил необходимость создания стимулов, чтобы </w:t>
      </w:r>
      <w:r w:rsidRPr="001A0262">
        <w:rPr>
          <w:rFonts w:ascii="Times New Roman" w:hAnsi="Times New Roman" w:cs="Times New Roman"/>
          <w:b/>
          <w:bCs/>
          <w:iCs/>
          <w:sz w:val="30"/>
          <w:szCs w:val="30"/>
        </w:rPr>
        <w:t>люди стремились жить не только в Минске, а по всей стране</w:t>
      </w:r>
      <w:r w:rsidRPr="001A0262">
        <w:rPr>
          <w:rFonts w:ascii="Times New Roman" w:hAnsi="Times New Roman" w:cs="Times New Roman"/>
          <w:bCs/>
          <w:iCs/>
          <w:sz w:val="30"/>
          <w:szCs w:val="30"/>
        </w:rPr>
        <w:t>. Для этого нужно сделать так, чтобы стандарт качества жизни шел именно из районных центров, маленьких поселков, агрогородков.</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«В каждом районном центре надо продумать и создать производство, ориентированное не только на внутреннее потребление, но и экспорт. Ключевое значение в этом направлении будут иметь Концепция регионального развития и принятая в сентябре Программа инноваций. Она предусматривает создание на местах около 100 новых производств и рост до 18 млрд долларов экспорта самых высокотехнологичных товаров», – добавил Президент.</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мнению белорусского лидера, «</w:t>
      </w:r>
      <w:r w:rsidRPr="001A0262">
        <w:rPr>
          <w:rFonts w:ascii="Times New Roman" w:hAnsi="Times New Roman" w:cs="Times New Roman"/>
          <w:b/>
          <w:bCs/>
          <w:iCs/>
          <w:sz w:val="30"/>
          <w:szCs w:val="30"/>
        </w:rPr>
        <w:t>отправным уровнем региональной политики должны стать 11 городов по 80 тыс. человек и более»</w:t>
      </w:r>
      <w:r w:rsidRPr="001A0262">
        <w:rPr>
          <w:rFonts w:ascii="Times New Roman" w:hAnsi="Times New Roman" w:cs="Times New Roman"/>
          <w:bCs/>
          <w:iCs/>
          <w:sz w:val="30"/>
          <w:szCs w:val="30"/>
        </w:rPr>
        <w:t>. «Это будущие лидеры роста. За предыдущие два года уже сделано немало, но далеко не все», – констатировал Президент Республики Беларусь. В качестве примера А.Г.Лукашенко привел г.Оршу: «Мы на примере Орши создавали такой районный центр и город 80+. Берите пример и развивайте. Там, по-моему, мы ничего нового не создавали, а реанимировали все старое и модернизировали».</w:t>
      </w:r>
    </w:p>
    <w:p w:rsidR="001A0262" w:rsidRPr="001A0262" w:rsidRDefault="001A0262" w:rsidP="001A0262">
      <w:pPr>
        <w:shd w:val="clear" w:color="auto" w:fill="FFFFFF"/>
        <w:spacing w:after="0" w:line="240" w:lineRule="auto"/>
        <w:ind w:firstLine="708"/>
        <w:jc w:val="both"/>
        <w:rPr>
          <w:rFonts w:ascii="Times New Roman" w:hAnsi="Times New Roman" w:cs="Times New Roman"/>
          <w:b/>
          <w:bCs/>
          <w:iCs/>
          <w:spacing w:val="-6"/>
          <w:sz w:val="30"/>
          <w:szCs w:val="30"/>
        </w:rPr>
      </w:pPr>
      <w:r w:rsidRPr="001A0262">
        <w:rPr>
          <w:rFonts w:ascii="Times New Roman" w:hAnsi="Times New Roman" w:cs="Times New Roman"/>
          <w:b/>
          <w:bCs/>
          <w:iCs/>
          <w:spacing w:val="-6"/>
          <w:sz w:val="30"/>
          <w:szCs w:val="30"/>
        </w:rPr>
        <w:t>О строительстве</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сфере строительства Главой государства дано конкретное поручение – «совершить революцию в отраслевом регулировании», </w:t>
      </w:r>
      <w:r w:rsidRPr="001A0262">
        <w:rPr>
          <w:rFonts w:ascii="Times New Roman" w:hAnsi="Times New Roman" w:cs="Times New Roman"/>
          <w:b/>
          <w:bCs/>
          <w:iCs/>
          <w:sz w:val="30"/>
          <w:szCs w:val="30"/>
        </w:rPr>
        <w:t>«убрать все, что мешает строительству»</w:t>
      </w:r>
      <w:r w:rsidRPr="001A0262">
        <w:rPr>
          <w:rFonts w:ascii="Times New Roman" w:hAnsi="Times New Roman" w:cs="Times New Roman"/>
          <w:bCs/>
          <w:iCs/>
          <w:sz w:val="30"/>
          <w:szCs w:val="30"/>
        </w:rPr>
        <w:t>. «А именно: число нормативных предписаний следует сократить в разы, а процедуры и правила, связанные со строительной деятельностью, должны быть понятными и легко исполнимыми», – потребовал А.Г.Лукашенко.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Главная задача – </w:t>
      </w:r>
      <w:r w:rsidRPr="001A0262">
        <w:rPr>
          <w:rFonts w:ascii="Times New Roman" w:hAnsi="Times New Roman" w:cs="Times New Roman"/>
          <w:b/>
          <w:bCs/>
          <w:iCs/>
          <w:sz w:val="30"/>
          <w:szCs w:val="30"/>
        </w:rPr>
        <w:t>уходить от чрезмерного строительства жилья в столице</w:t>
      </w:r>
      <w:r w:rsidRPr="001A0262">
        <w:rPr>
          <w:rFonts w:ascii="Times New Roman" w:hAnsi="Times New Roman" w:cs="Times New Roman"/>
          <w:bCs/>
          <w:iCs/>
          <w:sz w:val="30"/>
          <w:szCs w:val="30"/>
        </w:rPr>
        <w:t>. «Спутники-города и подальше будем строить жилье для нормального размещения производительных сил, как говорили раньше», – сказал Президент.</w:t>
      </w:r>
    </w:p>
    <w:p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 дорогах</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sz w:val="30"/>
          <w:szCs w:val="30"/>
          <w:shd w:val="clear" w:color="auto" w:fill="FFFFFF"/>
        </w:rPr>
        <w:t xml:space="preserve">Цель – выполнить Программу «Дороги Беларуси»: отремонтировать и построить за пятилетку не менее </w:t>
      </w:r>
      <w:r w:rsidRPr="001A0262">
        <w:rPr>
          <w:rFonts w:ascii="Times New Roman" w:hAnsi="Times New Roman" w:cs="Times New Roman"/>
          <w:bCs/>
          <w:iCs/>
          <w:sz w:val="30"/>
          <w:szCs w:val="30"/>
        </w:rPr>
        <w:t xml:space="preserve">7 тыс. км местных и 5 тыс. км республиканских дорог.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словам Главы государства, на текущий момент значимые дороги приведены в порядок, их состояние нужно только поддерживать. «</w:t>
      </w:r>
      <w:r w:rsidRPr="001A0262">
        <w:rPr>
          <w:rFonts w:ascii="Times New Roman" w:hAnsi="Times New Roman" w:cs="Times New Roman"/>
          <w:b/>
          <w:bCs/>
          <w:iCs/>
          <w:sz w:val="30"/>
          <w:szCs w:val="30"/>
        </w:rPr>
        <w:t>Сейчас все силы брошены на местные дороги</w:t>
      </w:r>
      <w:r w:rsidRPr="001A0262">
        <w:rPr>
          <w:rFonts w:ascii="Times New Roman" w:hAnsi="Times New Roman" w:cs="Times New Roman"/>
          <w:bCs/>
          <w:iCs/>
          <w:sz w:val="30"/>
          <w:szCs w:val="30"/>
        </w:rPr>
        <w:t xml:space="preserve">. Люди жалуются, что местные дороги в плохом состоянии, особенно от областных центров до районов и от районов до агрогородков. </w:t>
      </w:r>
      <w:r w:rsidRPr="001A0262">
        <w:rPr>
          <w:rFonts w:ascii="Times New Roman" w:hAnsi="Times New Roman" w:cs="Times New Roman"/>
          <w:b/>
          <w:bCs/>
          <w:iCs/>
          <w:sz w:val="30"/>
          <w:szCs w:val="30"/>
        </w:rPr>
        <w:t>Эту задачу необходимо целенаправленно и методично решать</w:t>
      </w:r>
      <w:r w:rsidRPr="001A0262">
        <w:rPr>
          <w:rFonts w:ascii="Times New Roman" w:hAnsi="Times New Roman" w:cs="Times New Roman"/>
          <w:bCs/>
          <w:iCs/>
          <w:sz w:val="30"/>
          <w:szCs w:val="30"/>
        </w:rPr>
        <w:t>», – подчеркнул Президент.</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Пока темпы неплохие. В прошлом году выполнены реконструкция и ремонт на 750 км республиканских дорог и более 1300 км местных, введены в эксплуатацию участки ряда автомобильных дорог, отремонтировано 46 дорожных сооружений на республиканских автомобильных дорогах.</w:t>
      </w:r>
      <w:r w:rsidRPr="001A0262">
        <w:rPr>
          <w:rFonts w:ascii="Times New Roman" w:hAnsi="Times New Roman" w:cs="Times New Roman"/>
          <w:sz w:val="30"/>
          <w:szCs w:val="30"/>
        </w:rPr>
        <w:t xml:space="preserve"> </w:t>
      </w:r>
      <w:r w:rsidRPr="001A0262">
        <w:rPr>
          <w:rFonts w:ascii="Times New Roman" w:hAnsi="Times New Roman" w:cs="Times New Roman"/>
          <w:bCs/>
          <w:iCs/>
          <w:sz w:val="30"/>
          <w:szCs w:val="30"/>
        </w:rPr>
        <w:t xml:space="preserve">Ведутся строительство Юго-западного обхода </w:t>
      </w:r>
      <w:r w:rsidRPr="001A0262">
        <w:rPr>
          <w:rFonts w:ascii="Times New Roman" w:hAnsi="Times New Roman" w:cs="Times New Roman"/>
          <w:bCs/>
          <w:iCs/>
          <w:sz w:val="30"/>
          <w:szCs w:val="30"/>
        </w:rPr>
        <w:lastRenderedPageBreak/>
        <w:t>Могилева, реконструкция моста через Западную Двину на подъезде к Новополоцку и еще 13 крупных мостовых сооружений.</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белорусский лидер обратил внимание на то, что </w:t>
      </w:r>
      <w:r w:rsidRPr="001A0262">
        <w:rPr>
          <w:rFonts w:ascii="Times New Roman" w:hAnsi="Times New Roman" w:cs="Times New Roman"/>
          <w:b/>
          <w:bCs/>
          <w:iCs/>
          <w:sz w:val="30"/>
          <w:szCs w:val="30"/>
        </w:rPr>
        <w:t>состояние всех мостовых сооружений должно быть на постоянном контроле</w:t>
      </w:r>
      <w:r w:rsidRPr="001A0262">
        <w:rPr>
          <w:rFonts w:ascii="Times New Roman" w:hAnsi="Times New Roman" w:cs="Times New Roman"/>
          <w:bCs/>
          <w:iCs/>
          <w:sz w:val="30"/>
          <w:szCs w:val="30"/>
        </w:rPr>
        <w:t>. «Мы обследовали мосты и знаем, где эти мостовые переходы, которые, особенно над головой, надо немедленно модернизировать. Надо это сделать во что бы то ни стало», – отметил А.Г.Лукашенко.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Кроме того, Президент подчеркнул </w:t>
      </w:r>
      <w:r w:rsidRPr="001A0262">
        <w:rPr>
          <w:rFonts w:ascii="Times New Roman" w:hAnsi="Times New Roman" w:cs="Times New Roman"/>
          <w:b/>
          <w:bCs/>
          <w:iCs/>
          <w:sz w:val="30"/>
          <w:szCs w:val="30"/>
        </w:rPr>
        <w:t>необходимость развивать придорожный сервис</w:t>
      </w:r>
      <w:r w:rsidRPr="001A0262">
        <w:rPr>
          <w:rFonts w:ascii="Times New Roman" w:hAnsi="Times New Roman" w:cs="Times New Roman"/>
          <w:bCs/>
          <w:iCs/>
          <w:sz w:val="30"/>
          <w:szCs w:val="30"/>
        </w:rPr>
        <w:t>: «Вблизи дорог нужно создавать и рабочие</w:t>
      </w:r>
      <w:r w:rsidRPr="001A0262">
        <w:rPr>
          <w:rFonts w:ascii="Times New Roman" w:hAnsi="Times New Roman" w:cs="Times New Roman"/>
          <w:bCs/>
          <w:iCs/>
          <w:sz w:val="30"/>
          <w:szCs w:val="30"/>
        </w:rPr>
        <w:br/>
        <w:t xml:space="preserve">места – заправки, рестораны, кафе, ремонтные мастерские, гостиницы и так далее. Если нужен один системный документ на моем уровне, вносите его, чтобы было одно решение и люди больше не ходили за разрешениями».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 xml:space="preserve">Об </w:t>
      </w:r>
      <w:r w:rsidRPr="001A0262">
        <w:rPr>
          <w:rFonts w:ascii="Times New Roman" w:hAnsi="Times New Roman" w:cs="Times New Roman"/>
          <w:b/>
          <w:bCs/>
          <w:iCs/>
          <w:sz w:val="30"/>
          <w:szCs w:val="30"/>
          <w:lang w:val="en-US"/>
        </w:rPr>
        <w:t>IT</w:t>
      </w:r>
      <w:r w:rsidRPr="001A0262">
        <w:rPr>
          <w:rFonts w:ascii="Times New Roman" w:hAnsi="Times New Roman" w:cs="Times New Roman"/>
          <w:b/>
          <w:bCs/>
          <w:iCs/>
          <w:sz w:val="30"/>
          <w:szCs w:val="30"/>
        </w:rPr>
        <w:t>-сфере и индивидуальных предпринимателях</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«Честно и откровенно» белорусский лидер рассказал свое видение дальнейшего развития этих направлений.</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Что касается сферы IT, Глава государства рассчитывает, что удастся договориться о более весомом вкладе ПВТ в плане пользы для народа и государства. В частности, Президент размышляет, не пришло ли время поставить в равные условия белорусских айтишников, тех, кто относится к ПВТ, – с теми, кто работает на предприятиях, в организациях Национальной академии наук.</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Затрагивая вопросы деятельности индивидуальных предпринимателей, белорусский лидер отметил, что они будут однозначно поддержаны, в частности те, кто будет заниматься производством. «Мы хотим, чтобы индивидуальные предприниматели, накопив свой капитал, перешли на более высокий уровень и создали свои предприятия, платили, как все, налоги и зарабатывали деньги, проявили свою инициативу, потому что в ипэшниках очень много, подавляющее количество, предприимчивых людей. И эту предприимчивость надо направить в нормальное русло», – отметил Президент.</w:t>
      </w:r>
    </w:p>
    <w:p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Сплоченность в достижении целей</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Белорусский лидер отметил колоссальную скорость изменений в мире: «В таких условиях от каждого из нас необходимы максимальная концентрация усилий, исполнительность и дисциплина. Потенциал согласованной работы надо мобилизовать немедленно, особенно в экономической сфере».</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А.Г.Лукашенко подчеркнул, что экономика – дело не только правительства, Нацбанка и местных властей. Правоохранительная система также напрямую завязана на реализации хозяйственных задач. «Надо прекратить всякие ненужные проверки. Не мешайте людям </w:t>
      </w:r>
      <w:r w:rsidRPr="001A0262">
        <w:rPr>
          <w:rFonts w:ascii="Times New Roman" w:hAnsi="Times New Roman" w:cs="Times New Roman"/>
          <w:bCs/>
          <w:iCs/>
          <w:sz w:val="30"/>
          <w:szCs w:val="30"/>
        </w:rPr>
        <w:lastRenderedPageBreak/>
        <w:t>работать, но с кого надо спросить – спросите! Вопросы коррупции никто не снимал», – сказал он.</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«Незыблемым постулатом должна быть справедливость правосудия. Требую, чтобы следствие велось максимально ответственно, подозреваемые в экономических преступлениях брались под стражу только в исключительных случаях», – обратил внимание Глава государства.</w:t>
      </w:r>
    </w:p>
    <w:p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Агропромышленный комплекс</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своем Послании Президент заверил, что </w:t>
      </w:r>
      <w:r w:rsidRPr="001A0262">
        <w:rPr>
          <w:rFonts w:ascii="Times New Roman" w:hAnsi="Times New Roman" w:cs="Times New Roman"/>
          <w:b/>
          <w:bCs/>
          <w:iCs/>
          <w:sz w:val="30"/>
          <w:szCs w:val="30"/>
        </w:rPr>
        <w:t>село всегда будет в фокусе внимания и поддержки государства</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 xml:space="preserve">Белорусская аграрная политика и далее будет исходить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По словам А.Г.Лукашенко, неоправданно снижено внимание местных властей к агрогородкам. Вместе с тем благодаря колоссальной работе идея их создания материализовалась почти в 1,5 тыс. населенных пунктах, в сельской местности созданы качественно новые условия жизни.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уверен: развитие агрогородков и перспективных сельских населенных пунктов должно продолжаться. Направление четко определено: в дальнейшем </w:t>
      </w:r>
      <w:r w:rsidRPr="001A0262">
        <w:rPr>
          <w:rFonts w:ascii="Times New Roman" w:hAnsi="Times New Roman" w:cs="Times New Roman"/>
          <w:b/>
          <w:bCs/>
          <w:iCs/>
          <w:sz w:val="30"/>
          <w:szCs w:val="30"/>
        </w:rPr>
        <w:t>построение «деревень будущего»</w:t>
      </w:r>
      <w:r w:rsidRPr="001A0262">
        <w:rPr>
          <w:rFonts w:ascii="Times New Roman" w:hAnsi="Times New Roman" w:cs="Times New Roman"/>
          <w:bCs/>
          <w:iCs/>
          <w:sz w:val="30"/>
          <w:szCs w:val="30"/>
        </w:rPr>
        <w:t xml:space="preserve"> будет проходить по прообразу Копыси Оршанского района.</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«Правительству, местным органам власти следует более системно подходить к этой работе, а не сводить намеченные мероприятия преимущественно к благоустройству и малозначительным ремонтам. Выработайте единые критерии к определению «деревни будущего» и конкретные меры, которые позволят достичь стратегической цели», – нацелил А.Г.Лукашенко.</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также подчеркнул: для желающих строить частное жилье на селе созданы соответствующие условия. «Определены почти 22 тыс. свободных участков, которые можно приобрести хоть сегодня», – сказал он. При этом белорусский лидер отметил огромный потенциал в старых пустующих хуторах и деревеньках, земли которых можно получить практически бесплатно. Однако в этом направлении пока не видно работы райисполкомов, и особенно – сельисполкомов. За этим будет особый контроль, – обратил внимание А.Г.Лукашенко.</w:t>
      </w:r>
    </w:p>
    <w:p w:rsid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то же время Глава государства сделал акцент на том, что</w:t>
      </w:r>
      <w:r w:rsidRPr="001A0262">
        <w:rPr>
          <w:rFonts w:ascii="Times New Roman" w:hAnsi="Times New Roman" w:cs="Times New Roman"/>
          <w:b/>
          <w:bCs/>
          <w:iCs/>
          <w:sz w:val="30"/>
          <w:szCs w:val="30"/>
        </w:rPr>
        <w:t xml:space="preserve"> земли сельхозназначения и лесного фонда неприкосновенны. </w:t>
      </w:r>
      <w:r w:rsidRPr="001A0262">
        <w:rPr>
          <w:rFonts w:ascii="Times New Roman" w:hAnsi="Times New Roman" w:cs="Times New Roman"/>
          <w:bCs/>
          <w:iCs/>
          <w:sz w:val="30"/>
          <w:szCs w:val="30"/>
        </w:rPr>
        <w:t>Это собственность и главное достояние народа.</w:t>
      </w:r>
    </w:p>
    <w:p w:rsidR="00A37642" w:rsidRDefault="00A37642" w:rsidP="001A0262">
      <w:pPr>
        <w:shd w:val="clear" w:color="auto" w:fill="FFFFFF"/>
        <w:spacing w:after="0" w:line="240" w:lineRule="auto"/>
        <w:ind w:firstLine="708"/>
        <w:jc w:val="both"/>
        <w:rPr>
          <w:rFonts w:ascii="Times New Roman" w:hAnsi="Times New Roman" w:cs="Times New Roman"/>
          <w:bCs/>
          <w:iCs/>
          <w:sz w:val="30"/>
          <w:szCs w:val="30"/>
        </w:rPr>
      </w:pPr>
    </w:p>
    <w:p w:rsidR="00A37642" w:rsidRPr="001A0262" w:rsidRDefault="00A37642" w:rsidP="001A0262">
      <w:pPr>
        <w:shd w:val="clear" w:color="auto" w:fill="FFFFFF"/>
        <w:spacing w:after="0" w:line="240" w:lineRule="auto"/>
        <w:ind w:firstLine="708"/>
        <w:jc w:val="both"/>
        <w:rPr>
          <w:rFonts w:ascii="Times New Roman" w:hAnsi="Times New Roman" w:cs="Times New Roman"/>
          <w:bCs/>
          <w:iCs/>
          <w:sz w:val="30"/>
          <w:szCs w:val="30"/>
        </w:rPr>
      </w:pPr>
    </w:p>
    <w:p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lastRenderedPageBreak/>
        <w:t>Внешнеэкономическая политика</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Белорусский лидер отметил, что столпами белорусской внешнеэкономической стратегии являются наращивание и диверсификация экспорта, привлечение инвестиций и развитие кооперации.</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Партнер номер один для нас – Россия</w:t>
      </w:r>
      <w:r w:rsidRPr="001A0262">
        <w:rPr>
          <w:rFonts w:ascii="Times New Roman" w:hAnsi="Times New Roman" w:cs="Times New Roman"/>
          <w:bCs/>
          <w:iCs/>
          <w:sz w:val="30"/>
          <w:szCs w:val="30"/>
        </w:rPr>
        <w:t>, с которой последовательно движемся по пути экономической интеграции. Практически половину наших товаров экспортируем в эту страну, – сказал А.Г.Лукашенко. – Мы развиваем сотрудничество как на двусторонней основе в рамках Союзного государства, так и в составе интеграционных объединений: Евразийского экономического союза, Содружества Независимых Государств».</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словам Главы государства, для Беларуси особенно важно развивать взаимодействие с Россией в энергетике. «В прошлом году совместно построили и ввели в действие первую Белорусскую атомную электростанцию, которая является гарантом энергетической безопасности нашей страны. И после выхода на проектные мощности будет производить 50% электрической энергии, – напомнил Президент. – На 5 млрд кубов меньше будем закупать природного газа для производства электроэнергии».</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отметил: не надо упрекать Россию, что она хочет поглотить Беларусь, у нее нет таких целей. Он обратил внимание на слова своего российского коллеги, В.В.Путина, который заявил журналистам, что интеграция между государствами подразумевает, прежде всего, развитие экономического взаимодействия.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Важнейшим фактором сотрудничества в Азии остается </w:t>
      </w:r>
      <w:r w:rsidRPr="001A0262">
        <w:rPr>
          <w:rFonts w:ascii="Times New Roman" w:hAnsi="Times New Roman" w:cs="Times New Roman"/>
          <w:b/>
          <w:bCs/>
          <w:iCs/>
          <w:sz w:val="30"/>
          <w:szCs w:val="30"/>
        </w:rPr>
        <w:t>дружба с Китаем</w:t>
      </w:r>
      <w:r w:rsidRPr="001A0262">
        <w:rPr>
          <w:rFonts w:ascii="Times New Roman" w:hAnsi="Times New Roman" w:cs="Times New Roman"/>
          <w:bCs/>
          <w:iCs/>
          <w:sz w:val="30"/>
          <w:szCs w:val="30"/>
        </w:rPr>
        <w:t xml:space="preserve">. Президент напомнил, что в конце прошлого года им была принята Директива по углублению стратегического сотрудничества с Китаем по широкому спектру направлений. </w:t>
      </w:r>
    </w:p>
    <w:p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По словам Президента, </w:t>
      </w:r>
      <w:r w:rsidRPr="001A0262">
        <w:rPr>
          <w:rFonts w:ascii="Times New Roman" w:hAnsi="Times New Roman" w:cs="Times New Roman"/>
          <w:b/>
          <w:bCs/>
          <w:iCs/>
          <w:sz w:val="30"/>
          <w:szCs w:val="30"/>
        </w:rPr>
        <w:t>Беларусь также нацелена на укрепление политических и экономических связей с другими государствами Азии</w:t>
      </w:r>
      <w:r w:rsidRPr="001A0262">
        <w:rPr>
          <w:rFonts w:ascii="Times New Roman" w:hAnsi="Times New Roman" w:cs="Times New Roman"/>
          <w:bCs/>
          <w:iCs/>
          <w:sz w:val="30"/>
          <w:szCs w:val="30"/>
        </w:rPr>
        <w:t xml:space="preserve">: Индией, Пакистаном, Вьетнамом. Планируется активизировать работу с Индонезией, Малайзией, Таиландом, развиваются отношения со странами </w:t>
      </w:r>
      <w:r w:rsidRPr="001A0262">
        <w:rPr>
          <w:rFonts w:ascii="Times New Roman" w:hAnsi="Times New Roman" w:cs="Times New Roman"/>
          <w:b/>
          <w:bCs/>
          <w:iCs/>
          <w:sz w:val="30"/>
          <w:szCs w:val="30"/>
        </w:rPr>
        <w:t>Ближнего Востока</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африканскими государствами</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Латинской Америкой</w:t>
      </w:r>
      <w:r w:rsidRPr="001A0262">
        <w:rPr>
          <w:rFonts w:ascii="Times New Roman" w:hAnsi="Times New Roman" w:cs="Times New Roman"/>
          <w:bCs/>
          <w:iCs/>
          <w:sz w:val="30"/>
          <w:szCs w:val="30"/>
        </w:rPr>
        <w:t xml:space="preserve"> с акцентом на эффективную экономическую дипломатию.</w:t>
      </w:r>
    </w:p>
    <w:p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Сохраняется заинтересованность в выстраивании нормальных добрососедских, взаимовыгодных отношений с </w:t>
      </w:r>
      <w:r w:rsidRPr="001A0262">
        <w:rPr>
          <w:rFonts w:ascii="Times New Roman" w:hAnsi="Times New Roman" w:cs="Times New Roman"/>
          <w:b/>
          <w:bCs/>
          <w:iCs/>
          <w:sz w:val="30"/>
          <w:szCs w:val="30"/>
        </w:rPr>
        <w:t>Западом</w:t>
      </w:r>
      <w:r w:rsidRPr="001A0262">
        <w:rPr>
          <w:rFonts w:ascii="Times New Roman" w:hAnsi="Times New Roman" w:cs="Times New Roman"/>
          <w:bCs/>
          <w:iCs/>
          <w:sz w:val="30"/>
          <w:szCs w:val="30"/>
        </w:rPr>
        <w:t xml:space="preserve">. «Беларусь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 благополучия граждан, </w:t>
      </w:r>
      <w:r w:rsidRPr="001A0262">
        <w:rPr>
          <w:rFonts w:ascii="Times New Roman" w:hAnsi="Times New Roman" w:cs="Times New Roman"/>
          <w:bCs/>
          <w:iCs/>
          <w:sz w:val="30"/>
          <w:szCs w:val="30"/>
        </w:rPr>
        <w:lastRenderedPageBreak/>
        <w:t>стабильности и безопасности в нашем регионе и мире в целом», – напомнил А.Г.Лукашенко.</w:t>
      </w:r>
    </w:p>
    <w:p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еще раз обратил внимание на то,</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что</w:t>
      </w:r>
      <w:r w:rsidRPr="001A0262">
        <w:rPr>
          <w:rFonts w:ascii="Times New Roman" w:hAnsi="Times New Roman" w:cs="Times New Roman"/>
          <w:b/>
          <w:bCs/>
          <w:iCs/>
          <w:sz w:val="30"/>
          <w:szCs w:val="30"/>
        </w:rPr>
        <w:t xml:space="preserve"> не Беларусь выступила инициатором обострения</w:t>
      </w:r>
      <w:r w:rsidRPr="001A0262">
        <w:rPr>
          <w:rFonts w:ascii="Times New Roman" w:hAnsi="Times New Roman" w:cs="Times New Roman"/>
          <w:bCs/>
          <w:iCs/>
          <w:sz w:val="30"/>
          <w:szCs w:val="30"/>
        </w:rPr>
        <w:t>. «И сегодня остаемся верны своим убеждениям, готовы вернуться к мирному созидательному взаимодействию. Но в этой партии мяч на их стороне!» – отметил Глава государства.</w:t>
      </w:r>
    </w:p>
    <w:p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А.Г.Лукашенко подчеркнул: Беларусь готова сотрудничать с Западом, но только если он сам хочет развивать отношения, не нарушая суверенитет нашей страны и не заставляя выбирать между ним и Россией. Мы «всегда с Россией, потому что в Беларуси нет той группы людей и того человека, который может свернуть наши отношения с Россией. Мы всегда будем строить взаимовыгодные, братские, самые теплые отношения с этой страной, – пообещал Президент. – </w:t>
      </w:r>
      <w:r w:rsidRPr="001A0262">
        <w:rPr>
          <w:rFonts w:ascii="Times New Roman" w:hAnsi="Times New Roman" w:cs="Times New Roman"/>
          <w:b/>
          <w:bCs/>
          <w:iCs/>
          <w:sz w:val="30"/>
          <w:szCs w:val="30"/>
        </w:rPr>
        <w:t>Беларусь нужна России настолько, насколько Россия нужна нам»</w:t>
      </w:r>
      <w:r w:rsidRPr="001A0262">
        <w:rPr>
          <w:rFonts w:ascii="Times New Roman" w:hAnsi="Times New Roman" w:cs="Times New Roman"/>
          <w:bCs/>
          <w:iCs/>
          <w:sz w:val="30"/>
          <w:szCs w:val="30"/>
        </w:rPr>
        <w:t xml:space="preserve">. </w:t>
      </w:r>
    </w:p>
    <w:p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Запад должен понимать такую позицию Беларуси. Но наша страна готова развивать отношения и с ним: «Давайте выстраивать нормальные отношения».</w:t>
      </w:r>
    </w:p>
    <w:p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Cs/>
          <w:iCs/>
          <w:sz w:val="30"/>
          <w:szCs w:val="30"/>
        </w:rPr>
        <w:t>***</w:t>
      </w:r>
    </w:p>
    <w:p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заключительной части Послания к белорусскому народу и Парламенту, Президент Республики Беларусь А.Г.Лукашенко признался, что гордится белорусами, которые преодолели брошенные им вызовы, стали сильнее, мудрее и поняли, что сила в единстве. </w:t>
      </w:r>
    </w:p>
    <w:p w:rsidR="001A0262" w:rsidRPr="001A0262" w:rsidRDefault="001A0262" w:rsidP="001A0262">
      <w:pPr>
        <w:shd w:val="clear" w:color="auto" w:fill="FFFFFF"/>
        <w:spacing w:after="0" w:line="240" w:lineRule="auto"/>
        <w:ind w:firstLine="709"/>
        <w:jc w:val="both"/>
        <w:rPr>
          <w:rFonts w:ascii="Times New Roman" w:hAnsi="Times New Roman" w:cs="Times New Roman"/>
          <w:b/>
          <w:bCs/>
          <w:iCs/>
          <w:sz w:val="30"/>
          <w:szCs w:val="30"/>
        </w:rPr>
      </w:pPr>
      <w:r w:rsidRPr="001A0262">
        <w:rPr>
          <w:rFonts w:ascii="Times New Roman" w:hAnsi="Times New Roman" w:cs="Times New Roman"/>
          <w:b/>
          <w:bCs/>
          <w:iCs/>
          <w:sz w:val="30"/>
          <w:szCs w:val="30"/>
        </w:rPr>
        <w:t>«Я горжусь всеми вами! Не только сидящими в этом зале, но вами прежде всего, вы – лучшие. Вы элита нашей страны. Белорусы преодолели брошенные вызовы, стали сильнее, мудрее. Поняли: сила в единстве и нам есть за что бороться и есть что терять, – подчеркнул Глава государства</w:t>
      </w:r>
      <w:r w:rsidRPr="001A0262">
        <w:rPr>
          <w:rFonts w:ascii="Times New Roman" w:hAnsi="Times New Roman" w:cs="Times New Roman"/>
          <w:bCs/>
          <w:iCs/>
          <w:sz w:val="30"/>
          <w:szCs w:val="30"/>
        </w:rPr>
        <w:t>.</w:t>
      </w:r>
    </w:p>
    <w:p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«Мы сбережем и приумножим материальное и духовное наследие поколений, передадим потомкам суверенное и независимое государство, наш общий дом, где они всегда будут чувствовать себя в безопасности и комфорте. Это и есть наш путь! И правда (а в ней сила) – на нашей стороне!» – подытожил Президент.</w:t>
      </w:r>
    </w:p>
    <w:p w:rsidR="001A0262" w:rsidRDefault="001A0262" w:rsidP="001A0262">
      <w:pPr>
        <w:spacing w:after="0" w:line="240" w:lineRule="auto"/>
        <w:rPr>
          <w:rFonts w:ascii="Times New Roman" w:hAnsi="Times New Roman" w:cs="Times New Roman"/>
          <w:b/>
          <w:sz w:val="30"/>
          <w:szCs w:val="30"/>
        </w:rPr>
      </w:pPr>
    </w:p>
    <w:p w:rsidR="001A0262" w:rsidRDefault="001A0262" w:rsidP="001A0262">
      <w:pPr>
        <w:spacing w:after="0" w:line="240" w:lineRule="auto"/>
        <w:rPr>
          <w:rFonts w:ascii="Times New Roman" w:hAnsi="Times New Roman" w:cs="Times New Roman"/>
          <w:b/>
          <w:sz w:val="30"/>
          <w:szCs w:val="30"/>
        </w:rPr>
      </w:pPr>
    </w:p>
    <w:p w:rsidR="001A0262" w:rsidRDefault="001A0262" w:rsidP="001A0262">
      <w:pPr>
        <w:spacing w:after="0" w:line="240" w:lineRule="auto"/>
        <w:rPr>
          <w:rFonts w:ascii="Times New Roman" w:hAnsi="Times New Roman" w:cs="Times New Roman"/>
          <w:b/>
          <w:sz w:val="30"/>
          <w:szCs w:val="30"/>
        </w:rPr>
      </w:pPr>
    </w:p>
    <w:p w:rsidR="001A0262" w:rsidRDefault="001A0262" w:rsidP="001A0262">
      <w:pPr>
        <w:spacing w:after="0" w:line="240" w:lineRule="auto"/>
        <w:rPr>
          <w:rFonts w:ascii="Times New Roman" w:hAnsi="Times New Roman" w:cs="Times New Roman"/>
          <w:b/>
          <w:sz w:val="30"/>
          <w:szCs w:val="30"/>
        </w:rPr>
      </w:pPr>
    </w:p>
    <w:p w:rsidR="001A0262" w:rsidRDefault="001A0262" w:rsidP="001A0262">
      <w:pPr>
        <w:spacing w:after="0" w:line="240" w:lineRule="auto"/>
        <w:rPr>
          <w:rFonts w:ascii="Times New Roman" w:hAnsi="Times New Roman" w:cs="Times New Roman"/>
          <w:b/>
          <w:sz w:val="30"/>
          <w:szCs w:val="30"/>
        </w:rPr>
      </w:pPr>
    </w:p>
    <w:p w:rsidR="001A0262" w:rsidRDefault="001A0262" w:rsidP="001A0262">
      <w:pPr>
        <w:spacing w:after="0" w:line="240" w:lineRule="auto"/>
        <w:rPr>
          <w:rFonts w:ascii="Times New Roman" w:hAnsi="Times New Roman" w:cs="Times New Roman"/>
          <w:b/>
          <w:sz w:val="30"/>
          <w:szCs w:val="30"/>
        </w:rPr>
      </w:pPr>
    </w:p>
    <w:p w:rsidR="001A0262" w:rsidRDefault="001A0262" w:rsidP="001A0262">
      <w:pPr>
        <w:spacing w:after="0" w:line="240" w:lineRule="auto"/>
        <w:rPr>
          <w:rFonts w:ascii="Times New Roman" w:hAnsi="Times New Roman" w:cs="Times New Roman"/>
          <w:b/>
          <w:sz w:val="30"/>
          <w:szCs w:val="30"/>
        </w:rPr>
      </w:pPr>
    </w:p>
    <w:p w:rsidR="001A0262" w:rsidRPr="001A0262" w:rsidRDefault="001A0262" w:rsidP="001A0262">
      <w:pPr>
        <w:spacing w:after="0" w:line="240" w:lineRule="auto"/>
        <w:rPr>
          <w:rFonts w:ascii="Times New Roman" w:hAnsi="Times New Roman" w:cs="Times New Roman"/>
          <w:b/>
          <w:sz w:val="30"/>
          <w:szCs w:val="30"/>
        </w:rPr>
      </w:pPr>
    </w:p>
    <w:p w:rsidR="00652A1D" w:rsidRPr="001A0262" w:rsidRDefault="00652A1D"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lastRenderedPageBreak/>
        <w:t xml:space="preserve">«Основные причины пожаров. </w:t>
      </w:r>
      <w:r w:rsidR="005860D2" w:rsidRPr="001A0262">
        <w:rPr>
          <w:rFonts w:ascii="Times New Roman" w:hAnsi="Times New Roman" w:cs="Times New Roman"/>
          <w:b/>
          <w:sz w:val="30"/>
          <w:szCs w:val="30"/>
        </w:rPr>
        <w:t>Неосторожное обращение с огнем</w:t>
      </w:r>
      <w:r w:rsidRPr="001A0262">
        <w:rPr>
          <w:rFonts w:ascii="Times New Roman" w:hAnsi="Times New Roman" w:cs="Times New Roman"/>
          <w:b/>
          <w:sz w:val="30"/>
          <w:szCs w:val="30"/>
        </w:rPr>
        <w:t>. Печная безопасность. Электробезопасность. Детская шалость с огнем</w:t>
      </w:r>
      <w:r w:rsidR="00BD0643" w:rsidRPr="001A0262">
        <w:rPr>
          <w:rFonts w:ascii="Times New Roman" w:hAnsi="Times New Roman" w:cs="Times New Roman"/>
          <w:b/>
          <w:sz w:val="30"/>
          <w:szCs w:val="30"/>
        </w:rPr>
        <w:t>. Областной Центр безопасности жизнедеятельности</w:t>
      </w:r>
      <w:r w:rsidRPr="001A0262">
        <w:rPr>
          <w:rFonts w:ascii="Times New Roman" w:hAnsi="Times New Roman" w:cs="Times New Roman"/>
          <w:b/>
          <w:sz w:val="30"/>
          <w:szCs w:val="30"/>
        </w:rPr>
        <w:t>»</w:t>
      </w:r>
    </w:p>
    <w:p w:rsidR="00BD6817" w:rsidRPr="001A0262" w:rsidRDefault="00BD6817" w:rsidP="001A0262">
      <w:pPr>
        <w:spacing w:after="0" w:line="240" w:lineRule="auto"/>
        <w:jc w:val="center"/>
        <w:rPr>
          <w:rFonts w:ascii="Times New Roman" w:hAnsi="Times New Roman" w:cs="Times New Roman"/>
          <w:b/>
          <w:sz w:val="30"/>
          <w:szCs w:val="30"/>
        </w:rPr>
      </w:pPr>
    </w:p>
    <w:p w:rsidR="00652A1D" w:rsidRPr="001A0262" w:rsidRDefault="002D28EC"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color w:val="000000"/>
          <w:sz w:val="30"/>
          <w:szCs w:val="30"/>
        </w:rPr>
        <w:t xml:space="preserve">В январе </w:t>
      </w:r>
      <w:r w:rsidR="00974CA1" w:rsidRPr="001A0262">
        <w:rPr>
          <w:rFonts w:ascii="Times New Roman" w:hAnsi="Times New Roman" w:cs="Times New Roman"/>
          <w:color w:val="000000"/>
          <w:sz w:val="30"/>
          <w:szCs w:val="30"/>
        </w:rPr>
        <w:t>2022 года</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в области</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произошло 75</w:t>
      </w:r>
      <w:r w:rsidR="00652A1D" w:rsidRPr="001A0262">
        <w:rPr>
          <w:rFonts w:ascii="Times New Roman" w:hAnsi="Times New Roman" w:cs="Times New Roman"/>
          <w:color w:val="000000"/>
          <w:sz w:val="30"/>
          <w:szCs w:val="30"/>
        </w:rPr>
        <w:t xml:space="preserve"> пожаров </w:t>
      </w:r>
      <w:r w:rsidR="00652A1D" w:rsidRPr="001A0262">
        <w:rPr>
          <w:rFonts w:ascii="Times New Roman" w:hAnsi="Times New Roman" w:cs="Times New Roman"/>
          <w:sz w:val="30"/>
          <w:szCs w:val="30"/>
        </w:rPr>
        <w:t>(в 2021 году- 86)</w:t>
      </w:r>
      <w:r w:rsidR="00652A1D" w:rsidRPr="001A0262">
        <w:rPr>
          <w:rFonts w:ascii="Times New Roman" w:hAnsi="Times New Roman" w:cs="Times New Roman"/>
          <w:color w:val="000000"/>
          <w:sz w:val="30"/>
          <w:szCs w:val="30"/>
        </w:rPr>
        <w:t xml:space="preserve">, погибло 12 человек </w:t>
      </w:r>
      <w:r w:rsidR="00652A1D" w:rsidRPr="001A0262">
        <w:rPr>
          <w:rFonts w:ascii="Times New Roman" w:hAnsi="Times New Roman" w:cs="Times New Roman"/>
          <w:sz w:val="30"/>
          <w:szCs w:val="30"/>
        </w:rPr>
        <w:t>(в 2021 году- 16)</w:t>
      </w:r>
      <w:r w:rsidR="00652A1D" w:rsidRPr="001A0262">
        <w:rPr>
          <w:rFonts w:ascii="Times New Roman" w:hAnsi="Times New Roman" w:cs="Times New Roman"/>
          <w:color w:val="000000"/>
          <w:sz w:val="30"/>
          <w:szCs w:val="30"/>
        </w:rPr>
        <w:t xml:space="preserve">. </w:t>
      </w:r>
      <w:r w:rsidR="00652A1D" w:rsidRPr="001A0262">
        <w:rPr>
          <w:rFonts w:ascii="Times New Roman" w:hAnsi="Times New Roman" w:cs="Times New Roman"/>
          <w:sz w:val="30"/>
          <w:szCs w:val="30"/>
        </w:rPr>
        <w:t>Пострадало 10 человек, в том числе 1 ребенок. В результате пожаров уничтожено 5 строений, 7 единиц техники.  65 пожаров произошло в жилом фонде.</w:t>
      </w:r>
    </w:p>
    <w:p w:rsidR="00652A1D" w:rsidRPr="001A0262" w:rsidRDefault="00652A1D"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Основные причины пожаров:</w:t>
      </w:r>
    </w:p>
    <w:p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неосторожное обращение с огнём – 23  пожара;</w:t>
      </w:r>
    </w:p>
    <w:p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20 пожара;</w:t>
      </w:r>
    </w:p>
    <w:p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электрооборудования – 19 пожаров;</w:t>
      </w:r>
    </w:p>
    <w:p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детская шалости с огнем – 1  пожар;</w:t>
      </w:r>
    </w:p>
    <w:p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пожарной безопасности при эксплуатации газовых устройств – 1 пожар</w:t>
      </w:r>
      <w:r w:rsidR="00303690" w:rsidRPr="001A0262">
        <w:rPr>
          <w:rFonts w:ascii="Times New Roman" w:hAnsi="Times New Roman" w:cs="Times New Roman"/>
          <w:sz w:val="30"/>
          <w:szCs w:val="30"/>
        </w:rPr>
        <w:t>.</w:t>
      </w:r>
    </w:p>
    <w:p w:rsidR="003273FB" w:rsidRPr="001A0262" w:rsidRDefault="00EE36B8" w:rsidP="001A0262">
      <w:pPr>
        <w:pStyle w:val="af0"/>
        <w:ind w:firstLine="567"/>
        <w:jc w:val="both"/>
        <w:rPr>
          <w:rFonts w:ascii="Times New Roman" w:hAnsi="Times New Roman" w:cs="Times New Roman"/>
          <w:sz w:val="30"/>
          <w:szCs w:val="30"/>
        </w:rPr>
      </w:pPr>
      <w:r w:rsidRPr="001A0262">
        <w:rPr>
          <w:rFonts w:ascii="Times New Roman" w:hAnsi="Times New Roman" w:cs="Times New Roman"/>
          <w:b/>
          <w:sz w:val="30"/>
          <w:szCs w:val="30"/>
          <w:lang w:val="en-US"/>
        </w:rPr>
        <w:t>I</w:t>
      </w:r>
      <w:r w:rsidRPr="001A0262">
        <w:rPr>
          <w:rFonts w:ascii="Times New Roman" w:hAnsi="Times New Roman" w:cs="Times New Roman"/>
          <w:b/>
          <w:sz w:val="30"/>
          <w:szCs w:val="30"/>
        </w:rPr>
        <w:t>.</w:t>
      </w:r>
      <w:r w:rsidRPr="001A0262">
        <w:rPr>
          <w:rFonts w:ascii="Times New Roman" w:hAnsi="Times New Roman" w:cs="Times New Roman"/>
          <w:sz w:val="30"/>
          <w:szCs w:val="30"/>
        </w:rPr>
        <w:t xml:space="preserve"> </w:t>
      </w:r>
      <w:r w:rsidR="007D5141" w:rsidRPr="001A0262">
        <w:rPr>
          <w:rFonts w:ascii="Times New Roman" w:hAnsi="Times New Roman" w:cs="Times New Roman"/>
          <w:sz w:val="30"/>
          <w:szCs w:val="30"/>
        </w:rPr>
        <w:t xml:space="preserve">Лидирующее место в рейтинге пожаров </w:t>
      </w:r>
      <w:r w:rsidR="00FA531B" w:rsidRPr="001A0262">
        <w:rPr>
          <w:rFonts w:ascii="Times New Roman" w:hAnsi="Times New Roman" w:cs="Times New Roman"/>
          <w:sz w:val="30"/>
          <w:szCs w:val="30"/>
        </w:rPr>
        <w:t xml:space="preserve">по-прежнему </w:t>
      </w:r>
      <w:r w:rsidR="007D5141" w:rsidRPr="001A0262">
        <w:rPr>
          <w:rFonts w:ascii="Times New Roman" w:hAnsi="Times New Roman" w:cs="Times New Roman"/>
          <w:sz w:val="30"/>
          <w:szCs w:val="30"/>
        </w:rPr>
        <w:t>занимают</w:t>
      </w:r>
      <w:r w:rsidR="008A4933" w:rsidRPr="001A0262">
        <w:rPr>
          <w:rFonts w:ascii="Times New Roman" w:hAnsi="Times New Roman" w:cs="Times New Roman"/>
          <w:sz w:val="30"/>
          <w:szCs w:val="30"/>
        </w:rPr>
        <w:t xml:space="preserve"> пожары</w:t>
      </w:r>
      <w:r w:rsidR="00C2764F" w:rsidRPr="001A0262">
        <w:rPr>
          <w:rFonts w:ascii="Times New Roman" w:hAnsi="Times New Roman" w:cs="Times New Roman"/>
          <w:sz w:val="30"/>
          <w:szCs w:val="30"/>
        </w:rPr>
        <w:t xml:space="preserve">, произошедшие по причине </w:t>
      </w:r>
      <w:r w:rsidR="00FA531B" w:rsidRPr="001A0262">
        <w:rPr>
          <w:rFonts w:ascii="Times New Roman" w:hAnsi="Times New Roman" w:cs="Times New Roman"/>
          <w:sz w:val="30"/>
          <w:szCs w:val="30"/>
        </w:rPr>
        <w:t xml:space="preserve">неосторожного обращения с огнем, </w:t>
      </w:r>
      <w:r w:rsidR="00EE5702" w:rsidRPr="001A0262">
        <w:rPr>
          <w:rFonts w:ascii="Times New Roman" w:hAnsi="Times New Roman" w:cs="Times New Roman"/>
          <w:sz w:val="30"/>
          <w:szCs w:val="30"/>
        </w:rPr>
        <w:t xml:space="preserve">как правило, при курении. </w:t>
      </w:r>
      <w:r w:rsidR="003273FB" w:rsidRPr="001A0262">
        <w:rPr>
          <w:rFonts w:ascii="Times New Roman" w:hAnsi="Times New Roman" w:cs="Times New Roman"/>
          <w:sz w:val="30"/>
          <w:szCs w:val="30"/>
        </w:rPr>
        <w:t>Чаще всего пожары происходят в домах, где проживают лица, злоупотребляющие спиртными напитками. Так, в январе по причине неосторожного обращени</w:t>
      </w:r>
      <w:r w:rsidR="00EA62EE" w:rsidRPr="001A0262">
        <w:rPr>
          <w:rFonts w:ascii="Times New Roman" w:hAnsi="Times New Roman" w:cs="Times New Roman"/>
          <w:sz w:val="30"/>
          <w:szCs w:val="30"/>
        </w:rPr>
        <w:t>я с огнем при курении погибло 11</w:t>
      </w:r>
      <w:r w:rsidR="003273FB" w:rsidRPr="001A0262">
        <w:rPr>
          <w:rFonts w:ascii="Times New Roman" w:hAnsi="Times New Roman" w:cs="Times New Roman"/>
          <w:sz w:val="30"/>
          <w:szCs w:val="30"/>
        </w:rPr>
        <w:t xml:space="preserve"> человек, причем 1</w:t>
      </w:r>
      <w:r w:rsidR="00EA62EE" w:rsidRPr="001A0262">
        <w:rPr>
          <w:rFonts w:ascii="Times New Roman" w:hAnsi="Times New Roman" w:cs="Times New Roman"/>
          <w:sz w:val="30"/>
          <w:szCs w:val="30"/>
        </w:rPr>
        <w:t>0</w:t>
      </w:r>
      <w:r w:rsidR="003273FB" w:rsidRPr="001A0262">
        <w:rPr>
          <w:rFonts w:ascii="Times New Roman" w:hAnsi="Times New Roman" w:cs="Times New Roman"/>
          <w:sz w:val="30"/>
          <w:szCs w:val="30"/>
        </w:rPr>
        <w:t xml:space="preserve"> из них на момент возникновения пожара находились в состоянии алкогольного опьянения. </w:t>
      </w:r>
    </w:p>
    <w:p w:rsidR="0053509C" w:rsidRPr="001A0262" w:rsidRDefault="00853881"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 </w:t>
      </w:r>
      <w:r w:rsidR="0053509C" w:rsidRPr="001A0262">
        <w:rPr>
          <w:rFonts w:ascii="Times New Roman" w:hAnsi="Times New Roman" w:cs="Times New Roman"/>
          <w:sz w:val="30"/>
          <w:szCs w:val="30"/>
        </w:rPr>
        <w:t xml:space="preserve">24 января около 11 часов вечера, возвращаясь домой, 29-летняя жительница д. Васьковичи Славгородского </w:t>
      </w:r>
      <w:r w:rsidR="00974CA1" w:rsidRPr="001A0262">
        <w:rPr>
          <w:rFonts w:ascii="Times New Roman" w:hAnsi="Times New Roman" w:cs="Times New Roman"/>
          <w:sz w:val="30"/>
          <w:szCs w:val="30"/>
        </w:rPr>
        <w:t>района увидела</w:t>
      </w:r>
      <w:r w:rsidR="0053509C" w:rsidRPr="001A0262">
        <w:rPr>
          <w:rFonts w:ascii="Times New Roman" w:hAnsi="Times New Roman" w:cs="Times New Roman"/>
          <w:sz w:val="30"/>
          <w:szCs w:val="30"/>
        </w:rPr>
        <w:t>, как из окон ее дома клубится дым и бросилась за помощью к соседям, которые вызвали спасателей. Спустя считанные минуты подразделения МЧС  прибыли к месту вызова - происходило горение внутри дома. В условиях высокой температур</w:t>
      </w:r>
      <w:r w:rsidR="00F9680C" w:rsidRPr="001A0262">
        <w:rPr>
          <w:rFonts w:ascii="Times New Roman" w:hAnsi="Times New Roman" w:cs="Times New Roman"/>
          <w:sz w:val="30"/>
          <w:szCs w:val="30"/>
        </w:rPr>
        <w:t>ы</w:t>
      </w:r>
      <w:r w:rsidR="0053509C" w:rsidRPr="001A0262">
        <w:rPr>
          <w:rFonts w:ascii="Times New Roman" w:hAnsi="Times New Roman" w:cs="Times New Roman"/>
          <w:sz w:val="30"/>
          <w:szCs w:val="30"/>
        </w:rPr>
        <w:t xml:space="preserve"> и плотного задымления звеном </w:t>
      </w:r>
      <w:r w:rsidR="0053509C" w:rsidRPr="001A0262">
        <w:rPr>
          <w:rStyle w:val="muxgbd"/>
          <w:rFonts w:ascii="Times New Roman" w:hAnsi="Times New Roman" w:cs="Times New Roman"/>
          <w:color w:val="70757A"/>
          <w:sz w:val="30"/>
          <w:szCs w:val="30"/>
          <w:shd w:val="clear" w:color="auto" w:fill="FFFFFF"/>
        </w:rPr>
        <w:t> </w:t>
      </w:r>
      <w:r w:rsidR="0053509C" w:rsidRPr="001A0262">
        <w:rPr>
          <w:rFonts w:ascii="Times New Roman" w:hAnsi="Times New Roman" w:cs="Times New Roman"/>
          <w:color w:val="4D5156"/>
          <w:sz w:val="30"/>
          <w:szCs w:val="30"/>
          <w:shd w:val="clear" w:color="auto" w:fill="FFFFFF"/>
        </w:rPr>
        <w:t> </w:t>
      </w:r>
      <w:r w:rsidR="0053509C" w:rsidRPr="001A0262">
        <w:rPr>
          <w:rFonts w:ascii="Times New Roman" w:hAnsi="Times New Roman" w:cs="Times New Roman"/>
          <w:sz w:val="30"/>
          <w:szCs w:val="30"/>
        </w:rPr>
        <w:t xml:space="preserve">газодымозащитной службы на кровати без признаков жизни был обнаружен 49-летний сожитель хозяйки. Сигарета, выкуренная в постели, стала  для него последней и роковой. </w:t>
      </w:r>
    </w:p>
    <w:p w:rsidR="004F38F5" w:rsidRPr="001A0262" w:rsidRDefault="004F38F5"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974CA1" w:rsidRPr="001A0262">
        <w:rPr>
          <w:rFonts w:ascii="Times New Roman" w:hAnsi="Times New Roman" w:cs="Times New Roman"/>
          <w:b/>
          <w:sz w:val="30"/>
          <w:szCs w:val="30"/>
        </w:rPr>
        <w:t xml:space="preserve"> </w:t>
      </w:r>
      <w:r w:rsidRPr="001A0262">
        <w:rPr>
          <w:rFonts w:ascii="Times New Roman" w:eastAsia="Times New Roman" w:hAnsi="Times New Roman" w:cs="Times New Roman"/>
          <w:sz w:val="30"/>
          <w:szCs w:val="30"/>
        </w:rPr>
        <w:t>27</w:t>
      </w:r>
      <w:r w:rsidRPr="001A0262">
        <w:rPr>
          <w:rFonts w:ascii="Times New Roman" w:hAnsi="Times New Roman" w:cs="Times New Roman"/>
          <w:sz w:val="30"/>
          <w:szCs w:val="30"/>
        </w:rPr>
        <w:t xml:space="preserve"> января </w:t>
      </w:r>
      <w:r w:rsidRPr="001A0262">
        <w:rPr>
          <w:rFonts w:ascii="Times New Roman" w:eastAsia="Times New Roman" w:hAnsi="Times New Roman" w:cs="Times New Roman"/>
          <w:sz w:val="30"/>
          <w:szCs w:val="30"/>
        </w:rPr>
        <w:t xml:space="preserve">в 16-48 </w:t>
      </w:r>
      <w:r w:rsidRPr="001A0262">
        <w:rPr>
          <w:rFonts w:ascii="Times New Roman" w:hAnsi="Times New Roman" w:cs="Times New Roman"/>
          <w:sz w:val="30"/>
          <w:szCs w:val="30"/>
        </w:rPr>
        <w:t xml:space="preserve">от </w:t>
      </w:r>
      <w:r w:rsidRPr="001A0262">
        <w:rPr>
          <w:rFonts w:ascii="Times New Roman" w:eastAsia="Times New Roman" w:hAnsi="Times New Roman" w:cs="Times New Roman"/>
          <w:sz w:val="30"/>
          <w:szCs w:val="30"/>
        </w:rPr>
        <w:t>местны</w:t>
      </w:r>
      <w:r w:rsidRPr="001A0262">
        <w:rPr>
          <w:rFonts w:ascii="Times New Roman" w:hAnsi="Times New Roman" w:cs="Times New Roman"/>
          <w:sz w:val="30"/>
          <w:szCs w:val="30"/>
        </w:rPr>
        <w:t xml:space="preserve">х жителей </w:t>
      </w:r>
      <w:r w:rsidRPr="001A0262">
        <w:rPr>
          <w:rFonts w:ascii="Times New Roman" w:eastAsia="Times New Roman" w:hAnsi="Times New Roman" w:cs="Times New Roman"/>
          <w:sz w:val="30"/>
          <w:szCs w:val="30"/>
        </w:rPr>
        <w:t xml:space="preserve">поступило сообщение о пожаре частного жилого дома </w:t>
      </w:r>
      <w:r w:rsidRPr="001A0262">
        <w:rPr>
          <w:rFonts w:ascii="Times New Roman" w:eastAsia="Times New Roman" w:hAnsi="Times New Roman" w:cs="Times New Roman"/>
          <w:color w:val="000000"/>
          <w:sz w:val="30"/>
          <w:szCs w:val="30"/>
        </w:rPr>
        <w:t>по ул. Садовой</w:t>
      </w:r>
      <w:r w:rsidRPr="001A0262">
        <w:rPr>
          <w:rFonts w:ascii="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в </w:t>
      </w:r>
      <w:r w:rsidRPr="001A0262">
        <w:rPr>
          <w:rFonts w:ascii="Times New Roman" w:eastAsia="Times New Roman" w:hAnsi="Times New Roman" w:cs="Times New Roman"/>
          <w:color w:val="000000"/>
          <w:sz w:val="30"/>
          <w:szCs w:val="30"/>
        </w:rPr>
        <w:t>д. Присно-2 Могилевского района.</w:t>
      </w:r>
      <w:r w:rsidRPr="001A0262">
        <w:rPr>
          <w:rFonts w:ascii="Times New Roman" w:hAnsi="Times New Roman" w:cs="Times New Roman"/>
          <w:color w:val="000000"/>
          <w:sz w:val="30"/>
          <w:szCs w:val="30"/>
        </w:rPr>
        <w:t xml:space="preserve"> </w:t>
      </w:r>
      <w:r w:rsidRPr="001A0262">
        <w:rPr>
          <w:rFonts w:ascii="Times New Roman" w:eastAsia="Times New Roman" w:hAnsi="Times New Roman" w:cs="Times New Roman"/>
          <w:sz w:val="30"/>
          <w:szCs w:val="30"/>
        </w:rPr>
        <w:t xml:space="preserve">По прибытии к месту вызова происходило горение внутри  дома, создалось плотное задымление. </w:t>
      </w:r>
      <w:r w:rsidRPr="001A0262">
        <w:rPr>
          <w:rFonts w:ascii="Times New Roman" w:hAnsi="Times New Roman" w:cs="Times New Roman"/>
          <w:sz w:val="30"/>
          <w:szCs w:val="30"/>
        </w:rPr>
        <w:t xml:space="preserve">Спасателями на полу в одной из комнат без признаков жизни обнаружен проживающий в доме с разрешения хозяина мужчина 1960 г.р. Погибший проживал один, не работал. </w:t>
      </w:r>
      <w:r w:rsidRPr="001A0262">
        <w:rPr>
          <w:rFonts w:ascii="Times New Roman" w:eastAsia="Times New Roman" w:hAnsi="Times New Roman" w:cs="Times New Roman"/>
          <w:sz w:val="30"/>
          <w:szCs w:val="30"/>
        </w:rPr>
        <w:t xml:space="preserve">В результате пожара повреждено имущество в доме. </w:t>
      </w:r>
    </w:p>
    <w:p w:rsidR="0053509C" w:rsidRPr="001A0262" w:rsidRDefault="005E5D45" w:rsidP="001A0262">
      <w:pPr>
        <w:pStyle w:val="af0"/>
        <w:ind w:firstLine="567"/>
        <w:jc w:val="both"/>
        <w:rPr>
          <w:rFonts w:ascii="Times New Roman" w:hAnsi="Times New Roman" w:cs="Times New Roman"/>
          <w:color w:val="000000"/>
          <w:sz w:val="30"/>
          <w:szCs w:val="30"/>
        </w:rPr>
      </w:pPr>
      <w:r w:rsidRPr="001A0262">
        <w:rPr>
          <w:rFonts w:ascii="Times New Roman" w:hAnsi="Times New Roman" w:cs="Times New Roman"/>
          <w:b/>
          <w:sz w:val="30"/>
          <w:szCs w:val="30"/>
        </w:rPr>
        <w:t>Пример:</w:t>
      </w:r>
      <w:r w:rsidR="001A1194" w:rsidRPr="001A0262">
        <w:rPr>
          <w:rFonts w:ascii="Times New Roman" w:hAnsi="Times New Roman" w:cs="Times New Roman"/>
          <w:b/>
          <w:sz w:val="30"/>
          <w:szCs w:val="30"/>
        </w:rPr>
        <w:t xml:space="preserve"> </w:t>
      </w:r>
      <w:r w:rsidR="0053509C" w:rsidRPr="001A0262">
        <w:rPr>
          <w:rFonts w:ascii="Times New Roman" w:hAnsi="Times New Roman" w:cs="Times New Roman"/>
          <w:sz w:val="30"/>
          <w:szCs w:val="30"/>
        </w:rPr>
        <w:t xml:space="preserve">Своим вторым днем рождения может считать 24 января 63-летний могилевчанин. Около 6 часов вечера в его частном жилом </w:t>
      </w:r>
      <w:r w:rsidR="0053509C" w:rsidRPr="001A0262">
        <w:rPr>
          <w:rFonts w:ascii="Times New Roman" w:hAnsi="Times New Roman" w:cs="Times New Roman"/>
          <w:sz w:val="30"/>
          <w:szCs w:val="30"/>
        </w:rPr>
        <w:lastRenderedPageBreak/>
        <w:t xml:space="preserve">доме по ул. Ангарской начался пожар. Самостоятельно эвакуироваться из огненной западни он не мог. На помощь пришел </w:t>
      </w:r>
      <w:r w:rsidRPr="001A0262">
        <w:rPr>
          <w:rFonts w:ascii="Times New Roman" w:hAnsi="Times New Roman" w:cs="Times New Roman"/>
          <w:sz w:val="30"/>
          <w:szCs w:val="30"/>
        </w:rPr>
        <w:t xml:space="preserve">сосед, который </w:t>
      </w:r>
      <w:r w:rsidR="00F9680C" w:rsidRPr="001A0262">
        <w:rPr>
          <w:rFonts w:ascii="Times New Roman" w:hAnsi="Times New Roman" w:cs="Times New Roman"/>
          <w:sz w:val="30"/>
          <w:szCs w:val="30"/>
        </w:rPr>
        <w:t xml:space="preserve">вытянул </w:t>
      </w:r>
      <w:r w:rsidRPr="001A0262">
        <w:rPr>
          <w:rFonts w:ascii="Times New Roman" w:hAnsi="Times New Roman" w:cs="Times New Roman"/>
          <w:sz w:val="30"/>
          <w:szCs w:val="30"/>
        </w:rPr>
        <w:t xml:space="preserve">его </w:t>
      </w:r>
      <w:r w:rsidR="0053509C" w:rsidRPr="001A0262">
        <w:rPr>
          <w:rFonts w:ascii="Times New Roman" w:hAnsi="Times New Roman" w:cs="Times New Roman"/>
          <w:color w:val="000000"/>
          <w:sz w:val="30"/>
          <w:szCs w:val="30"/>
        </w:rPr>
        <w:t xml:space="preserve">на свежий воздух. Спасенный с диагнозом отравление продуктами горения госпитализирован. В результате пожара уничтожена кровля и имущество в доме. </w:t>
      </w:r>
    </w:p>
    <w:p w:rsidR="00483141" w:rsidRPr="001A0262" w:rsidRDefault="007512C4"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Большинство огненных ЧС происходят </w:t>
      </w:r>
      <w:r w:rsidR="00483141" w:rsidRPr="001A0262">
        <w:rPr>
          <w:rFonts w:ascii="Times New Roman" w:eastAsia="Times New Roman" w:hAnsi="Times New Roman" w:cs="Times New Roman"/>
          <w:sz w:val="30"/>
          <w:szCs w:val="30"/>
        </w:rPr>
        <w:t xml:space="preserve">по вине людей, не знающих или безответственно относящихся к соблюдению правил пожарной безопасности. </w:t>
      </w:r>
      <w:r w:rsidR="002C46FD" w:rsidRPr="001A0262">
        <w:rPr>
          <w:rFonts w:ascii="Times New Roman" w:eastAsia="Times New Roman" w:hAnsi="Times New Roman" w:cs="Times New Roman"/>
          <w:sz w:val="30"/>
          <w:szCs w:val="30"/>
        </w:rPr>
        <w:t xml:space="preserve">Несмотря на многократные обращения и проводимую профилактическую и разъяснительную работу, </w:t>
      </w:r>
      <w:r w:rsidRPr="001A0262">
        <w:rPr>
          <w:rFonts w:ascii="Times New Roman" w:eastAsia="Times New Roman" w:hAnsi="Times New Roman" w:cs="Times New Roman"/>
          <w:sz w:val="30"/>
          <w:szCs w:val="30"/>
        </w:rPr>
        <w:t xml:space="preserve">некоторые </w:t>
      </w:r>
      <w:r w:rsidR="002C46FD" w:rsidRPr="001A0262">
        <w:rPr>
          <w:rFonts w:ascii="Times New Roman" w:eastAsia="Times New Roman" w:hAnsi="Times New Roman" w:cs="Times New Roman"/>
          <w:sz w:val="30"/>
          <w:szCs w:val="30"/>
        </w:rPr>
        <w:t>предпочитают учиться не на чужих, а на собственных ошибках.</w:t>
      </w:r>
      <w:r w:rsidR="00940419" w:rsidRPr="001A0262">
        <w:rPr>
          <w:rFonts w:ascii="Times New Roman" w:eastAsia="Times New Roman" w:hAnsi="Times New Roman" w:cs="Times New Roman"/>
          <w:sz w:val="30"/>
          <w:szCs w:val="30"/>
        </w:rPr>
        <w:t xml:space="preserve"> Вот только цена таких ошибок слишком велика. </w:t>
      </w:r>
    </w:p>
    <w:p w:rsidR="00CC76F5" w:rsidRPr="001A0262" w:rsidRDefault="00A85718"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 xml:space="preserve">24 января в  Лиде при пожаре пострадал двухмесячный ребенок. </w:t>
      </w:r>
      <w:r w:rsidR="00BC2D15" w:rsidRPr="001A0262">
        <w:rPr>
          <w:rFonts w:ascii="Times New Roman" w:eastAsia="Times New Roman" w:hAnsi="Times New Roman" w:cs="Times New Roman"/>
          <w:sz w:val="30"/>
          <w:szCs w:val="30"/>
        </w:rPr>
        <w:t>Мать ребенка зажг</w:t>
      </w:r>
      <w:r w:rsidR="00CC76F5" w:rsidRPr="001A0262">
        <w:rPr>
          <w:rFonts w:ascii="Times New Roman" w:eastAsia="Times New Roman" w:hAnsi="Times New Roman" w:cs="Times New Roman"/>
          <w:sz w:val="30"/>
          <w:szCs w:val="30"/>
        </w:rPr>
        <w:t>ла поминальную свечку и, оставив</w:t>
      </w:r>
      <w:r w:rsidR="00BC2D15" w:rsidRPr="001A0262">
        <w:rPr>
          <w:rFonts w:ascii="Times New Roman" w:eastAsia="Times New Roman" w:hAnsi="Times New Roman" w:cs="Times New Roman"/>
          <w:sz w:val="30"/>
          <w:szCs w:val="30"/>
        </w:rPr>
        <w:t xml:space="preserve"> без присмотра</w:t>
      </w:r>
      <w:r w:rsidR="00CC76F5" w:rsidRPr="001A0262">
        <w:rPr>
          <w:rFonts w:ascii="Times New Roman" w:eastAsia="Times New Roman" w:hAnsi="Times New Roman" w:cs="Times New Roman"/>
          <w:sz w:val="30"/>
          <w:szCs w:val="30"/>
        </w:rPr>
        <w:t xml:space="preserve"> и ребенка и свечу, ненадолго отлучилась из дома</w:t>
      </w:r>
      <w:r w:rsidR="00BC2D15" w:rsidRPr="001A0262">
        <w:rPr>
          <w:rFonts w:ascii="Times New Roman" w:eastAsia="Times New Roman" w:hAnsi="Times New Roman" w:cs="Times New Roman"/>
          <w:sz w:val="30"/>
          <w:szCs w:val="30"/>
        </w:rPr>
        <w:t>.</w:t>
      </w:r>
      <w:r w:rsidR="00CC76F5" w:rsidRPr="001A0262">
        <w:rPr>
          <w:rFonts w:ascii="Times New Roman" w:eastAsia="Times New Roman" w:hAnsi="Times New Roman" w:cs="Times New Roman"/>
          <w:sz w:val="30"/>
          <w:szCs w:val="30"/>
        </w:rPr>
        <w:t xml:space="preserve"> </w:t>
      </w:r>
      <w:r w:rsidR="009B2C94" w:rsidRPr="001A0262">
        <w:rPr>
          <w:rFonts w:ascii="Times New Roman" w:eastAsia="Times New Roman" w:hAnsi="Times New Roman" w:cs="Times New Roman"/>
          <w:sz w:val="30"/>
          <w:szCs w:val="30"/>
        </w:rPr>
        <w:t xml:space="preserve">Почувствовав </w:t>
      </w:r>
      <w:r w:rsidR="00CC76F5" w:rsidRPr="001A0262">
        <w:rPr>
          <w:rFonts w:ascii="Times New Roman" w:eastAsia="Times New Roman" w:hAnsi="Times New Roman" w:cs="Times New Roman"/>
          <w:sz w:val="30"/>
          <w:szCs w:val="30"/>
        </w:rPr>
        <w:t xml:space="preserve">запах дыма, </w:t>
      </w:r>
      <w:r w:rsidR="009B2C94" w:rsidRPr="001A0262">
        <w:rPr>
          <w:rFonts w:ascii="Times New Roman" w:eastAsia="Times New Roman" w:hAnsi="Times New Roman" w:cs="Times New Roman"/>
          <w:sz w:val="30"/>
          <w:szCs w:val="30"/>
        </w:rPr>
        <w:t xml:space="preserve">женщина </w:t>
      </w:r>
      <w:r w:rsidR="00CC76F5" w:rsidRPr="001A0262">
        <w:rPr>
          <w:rFonts w:ascii="Times New Roman" w:eastAsia="Times New Roman" w:hAnsi="Times New Roman" w:cs="Times New Roman"/>
          <w:sz w:val="30"/>
          <w:szCs w:val="30"/>
        </w:rPr>
        <w:t>вернулась в комнату</w:t>
      </w:r>
      <w:r w:rsidR="00F466FF" w:rsidRPr="001A0262">
        <w:rPr>
          <w:rFonts w:ascii="Times New Roman" w:eastAsia="Times New Roman" w:hAnsi="Times New Roman" w:cs="Times New Roman"/>
          <w:sz w:val="30"/>
          <w:szCs w:val="30"/>
        </w:rPr>
        <w:t xml:space="preserve"> охваченную огнем</w:t>
      </w:r>
      <w:r w:rsidR="00CC76F5" w:rsidRPr="001A0262">
        <w:rPr>
          <w:rFonts w:ascii="Times New Roman" w:eastAsia="Times New Roman" w:hAnsi="Times New Roman" w:cs="Times New Roman"/>
          <w:sz w:val="30"/>
          <w:szCs w:val="30"/>
        </w:rPr>
        <w:t>, схватила малыша и побежала к соседям. Младенца с ожогами 8% тела госпитализировали.</w:t>
      </w:r>
    </w:p>
    <w:p w:rsidR="000F3FCA" w:rsidRPr="001A0262" w:rsidRDefault="000F3FCA"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974CA1" w:rsidRPr="001A0262">
        <w:rPr>
          <w:rFonts w:ascii="Times New Roman" w:hAnsi="Times New Roman" w:cs="Times New Roman"/>
          <w:b/>
          <w:sz w:val="30"/>
          <w:szCs w:val="30"/>
        </w:rPr>
        <w:t xml:space="preserve"> </w:t>
      </w:r>
      <w:r w:rsidRPr="001A0262">
        <w:rPr>
          <w:rFonts w:ascii="Times New Roman" w:hAnsi="Times New Roman" w:cs="Times New Roman"/>
          <w:color w:val="000000"/>
          <w:sz w:val="30"/>
          <w:szCs w:val="30"/>
        </w:rPr>
        <w:t xml:space="preserve">26 января в 01-43 спасателям поступило тревожное сообщение о пожаре в однокомнатной квартире девятиэтажного жилого дома по бульвару Приберезинскому в Бобруйске. </w:t>
      </w:r>
      <w:r w:rsidRPr="001A0262">
        <w:rPr>
          <w:rFonts w:ascii="Times New Roman" w:hAnsi="Times New Roman" w:cs="Times New Roman"/>
          <w:sz w:val="30"/>
          <w:szCs w:val="30"/>
        </w:rPr>
        <w:t>По прибытии к месту вызова из окна квартиры на 4-ом этаже шел дым, создалось плотное задымление. Обеспокоенные соседи сообщали, что внутри находится человек. Спасателями на полу в коридоре в бессознательном состоянии обнаружена и вынесена на лестничную клетку пенсионерка 1936 г.р. Реанимационные действия оказались бессильны</w:t>
      </w:r>
      <w:r w:rsidR="00974CA1" w:rsidRPr="001A0262">
        <w:rPr>
          <w:rFonts w:ascii="Times New Roman" w:hAnsi="Times New Roman" w:cs="Times New Roman"/>
          <w:sz w:val="30"/>
          <w:szCs w:val="30"/>
        </w:rPr>
        <w:t xml:space="preserve"> </w:t>
      </w:r>
      <w:r w:rsidRPr="001A0262">
        <w:rPr>
          <w:rFonts w:ascii="Times New Roman" w:hAnsi="Times New Roman" w:cs="Times New Roman"/>
          <w:sz w:val="30"/>
          <w:szCs w:val="30"/>
        </w:rPr>
        <w:t>- женщина погибла. В результате пожара на кухне повреждено имущество, закопчены стены и потолок в квартире</w:t>
      </w:r>
      <w:r w:rsidRPr="001A0262">
        <w:rPr>
          <w:rFonts w:ascii="Times New Roman" w:hAnsi="Times New Roman" w:cs="Times New Roman"/>
          <w:color w:val="000000"/>
          <w:sz w:val="30"/>
          <w:szCs w:val="30"/>
        </w:rPr>
        <w:t xml:space="preserve">. </w:t>
      </w:r>
      <w:r w:rsidRPr="001A0262">
        <w:rPr>
          <w:rFonts w:ascii="Times New Roman" w:hAnsi="Times New Roman" w:cs="Times New Roman"/>
          <w:sz w:val="30"/>
          <w:szCs w:val="30"/>
        </w:rPr>
        <w:t xml:space="preserve">Причина пожара – оставленная без присмотра в кухне свеча. </w:t>
      </w:r>
    </w:p>
    <w:p w:rsidR="0053509C" w:rsidRPr="001A0262" w:rsidRDefault="005860D2" w:rsidP="001A0262">
      <w:pPr>
        <w:spacing w:after="0" w:line="240" w:lineRule="auto"/>
        <w:ind w:firstLine="708"/>
        <w:jc w:val="both"/>
        <w:rPr>
          <w:rFonts w:ascii="Times New Roman" w:hAnsi="Times New Roman" w:cs="Times New Roman"/>
          <w:sz w:val="30"/>
          <w:szCs w:val="30"/>
          <w:shd w:val="clear" w:color="auto" w:fill="FFFFFF"/>
        </w:rPr>
      </w:pPr>
      <w:r w:rsidRPr="001A0262">
        <w:rPr>
          <w:rFonts w:ascii="Times New Roman" w:eastAsia="Times New Roman" w:hAnsi="Times New Roman" w:cs="Times New Roman"/>
          <w:sz w:val="30"/>
          <w:szCs w:val="30"/>
        </w:rPr>
        <w:t xml:space="preserve">Примеров пожаров из-за неосторожного обращения с огнем множество: </w:t>
      </w:r>
      <w:r w:rsidR="00463275" w:rsidRPr="001A0262">
        <w:rPr>
          <w:rFonts w:ascii="Times New Roman" w:hAnsi="Times New Roman" w:cs="Times New Roman"/>
          <w:sz w:val="30"/>
          <w:szCs w:val="30"/>
          <w:shd w:val="clear" w:color="auto" w:fill="FFFFFF"/>
        </w:rPr>
        <w:t xml:space="preserve">будь то свечи или спички, непотушенный окурок, </w:t>
      </w:r>
      <w:r w:rsidR="00463275" w:rsidRPr="001A0262">
        <w:rPr>
          <w:rFonts w:ascii="Times New Roman" w:hAnsi="Times New Roman" w:cs="Times New Roman"/>
          <w:bCs/>
          <w:sz w:val="30"/>
          <w:szCs w:val="30"/>
          <w:shd w:val="clear" w:color="auto" w:fill="FFFFFF"/>
        </w:rPr>
        <w:t>неосторожность</w:t>
      </w:r>
      <w:r w:rsidR="00463275" w:rsidRPr="001A0262">
        <w:rPr>
          <w:rFonts w:ascii="Times New Roman" w:hAnsi="Times New Roman" w:cs="Times New Roman"/>
          <w:sz w:val="30"/>
          <w:szCs w:val="30"/>
          <w:shd w:val="clear" w:color="auto" w:fill="FFFFFF"/>
        </w:rPr>
        <w:t> в </w:t>
      </w:r>
      <w:r w:rsidR="00463275" w:rsidRPr="001A0262">
        <w:rPr>
          <w:rFonts w:ascii="Times New Roman" w:hAnsi="Times New Roman" w:cs="Times New Roman"/>
          <w:bCs/>
          <w:sz w:val="30"/>
          <w:szCs w:val="30"/>
          <w:shd w:val="clear" w:color="auto" w:fill="FFFFFF"/>
        </w:rPr>
        <w:t>обращении</w:t>
      </w:r>
      <w:r w:rsidRPr="001A0262">
        <w:rPr>
          <w:rFonts w:ascii="Times New Roman" w:hAnsi="Times New Roman" w:cs="Times New Roman"/>
          <w:sz w:val="30"/>
          <w:szCs w:val="30"/>
          <w:shd w:val="clear" w:color="auto" w:fill="FFFFFF"/>
        </w:rPr>
        <w:t xml:space="preserve"> с </w:t>
      </w:r>
      <w:r w:rsidR="00463275" w:rsidRPr="001A0262">
        <w:rPr>
          <w:rFonts w:ascii="Times New Roman" w:hAnsi="Times New Roman" w:cs="Times New Roman"/>
          <w:sz w:val="30"/>
          <w:szCs w:val="30"/>
          <w:shd w:val="clear" w:color="auto" w:fill="FFFFFF"/>
        </w:rPr>
        <w:t>горючими или легко</w:t>
      </w:r>
      <w:r w:rsidR="00F9680C" w:rsidRPr="001A0262">
        <w:rPr>
          <w:rFonts w:ascii="Times New Roman" w:hAnsi="Times New Roman" w:cs="Times New Roman"/>
          <w:sz w:val="30"/>
          <w:szCs w:val="30"/>
          <w:shd w:val="clear" w:color="auto" w:fill="FFFFFF"/>
        </w:rPr>
        <w:t xml:space="preserve">воспламеняющимися </w:t>
      </w:r>
      <w:r w:rsidR="00463275" w:rsidRPr="001A0262">
        <w:rPr>
          <w:rFonts w:ascii="Times New Roman" w:hAnsi="Times New Roman" w:cs="Times New Roman"/>
          <w:sz w:val="30"/>
          <w:szCs w:val="30"/>
          <w:shd w:val="clear" w:color="auto" w:fill="FFFFFF"/>
        </w:rPr>
        <w:t xml:space="preserve"> жидкостями</w:t>
      </w:r>
      <w:r w:rsidR="00F9680C" w:rsidRPr="001A0262">
        <w:rPr>
          <w:rFonts w:ascii="Times New Roman" w:hAnsi="Times New Roman" w:cs="Times New Roman"/>
          <w:sz w:val="30"/>
          <w:szCs w:val="30"/>
          <w:shd w:val="clear" w:color="auto" w:fill="FFFFFF"/>
        </w:rPr>
        <w:t>,</w:t>
      </w:r>
      <w:r w:rsidRPr="001A0262">
        <w:rPr>
          <w:rFonts w:ascii="Times New Roman" w:hAnsi="Times New Roman" w:cs="Times New Roman"/>
          <w:sz w:val="30"/>
          <w:szCs w:val="30"/>
          <w:shd w:val="clear" w:color="auto" w:fill="FFFFFF"/>
        </w:rPr>
        <w:t xml:space="preserve">  или вспыхнувшее масло на сковороде.</w:t>
      </w:r>
    </w:p>
    <w:p w:rsidR="005860D2" w:rsidRPr="001A0262" w:rsidRDefault="005860D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16 января около 2 часов дня 39-летний могилевчанин, проживающий с семьей в двухкомнатной квартире </w:t>
      </w:r>
      <w:r w:rsidRPr="001A0262">
        <w:rPr>
          <w:rFonts w:ascii="Times New Roman" w:eastAsia="Times New Roman" w:hAnsi="Times New Roman" w:cs="Times New Roman"/>
          <w:sz w:val="30"/>
          <w:szCs w:val="30"/>
        </w:rPr>
        <w:t>восьмиэтажн</w:t>
      </w:r>
      <w:r w:rsidRPr="001A0262">
        <w:rPr>
          <w:rFonts w:ascii="Times New Roman" w:hAnsi="Times New Roman" w:cs="Times New Roman"/>
          <w:sz w:val="30"/>
          <w:szCs w:val="30"/>
        </w:rPr>
        <w:t xml:space="preserve">ого жилого дома по ул. Габровской решил пожарить картофель, </w:t>
      </w:r>
      <w:r w:rsidR="005452AE" w:rsidRPr="001A0262">
        <w:rPr>
          <w:rFonts w:ascii="Times New Roman" w:hAnsi="Times New Roman" w:cs="Times New Roman"/>
          <w:sz w:val="30"/>
          <w:szCs w:val="30"/>
        </w:rPr>
        <w:t xml:space="preserve">но </w:t>
      </w:r>
      <w:r w:rsidRPr="001A0262">
        <w:rPr>
          <w:rFonts w:ascii="Times New Roman" w:hAnsi="Times New Roman" w:cs="Times New Roman"/>
          <w:sz w:val="30"/>
          <w:szCs w:val="30"/>
        </w:rPr>
        <w:t xml:space="preserve">обед не удался, так как вспыхнуло масло. Хозяин самостоятельно ликвидировал пожар, однако при тушении он получил ожоги локтя и головы. В результате пожара на кухне уничтожен потолок по всей площади, закопчены стены и мебель. </w:t>
      </w:r>
    </w:p>
    <w:p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sz w:val="30"/>
          <w:szCs w:val="30"/>
        </w:rPr>
        <w:t>Напоминаем Вам действия, в случае если в</w:t>
      </w:r>
      <w:r w:rsidRPr="001A0262">
        <w:rPr>
          <w:rFonts w:ascii="Times New Roman" w:eastAsia="Times New Roman" w:hAnsi="Times New Roman" w:cs="Times New Roman"/>
          <w:sz w:val="30"/>
          <w:szCs w:val="30"/>
        </w:rPr>
        <w:t xml:space="preserve">спыхнуло масло на сковороде — сразу же плотно закройте сковороду крышкой и </w:t>
      </w:r>
      <w:r w:rsidRPr="001A0262">
        <w:rPr>
          <w:rFonts w:ascii="Times New Roman" w:eastAsia="Times New Roman" w:hAnsi="Times New Roman" w:cs="Times New Roman"/>
          <w:sz w:val="30"/>
          <w:szCs w:val="30"/>
        </w:rPr>
        <w:lastRenderedPageBreak/>
        <w:t xml:space="preserve">выключите плиту. </w:t>
      </w:r>
      <w:r w:rsidRPr="001A0262">
        <w:rPr>
          <w:rFonts w:ascii="Times New Roman" w:eastAsia="Times New Roman" w:hAnsi="Times New Roman" w:cs="Times New Roman"/>
          <w:color w:val="000000"/>
          <w:spacing w:val="6"/>
          <w:sz w:val="30"/>
          <w:szCs w:val="30"/>
        </w:rPr>
        <w:t xml:space="preserve">Как альтернатива — засыпьте огонь пищевой содой, но имейте в виду, что такой способ работает только с небольшим возгоранием. </w:t>
      </w:r>
      <w:r w:rsidRPr="001A0262">
        <w:rPr>
          <w:rFonts w:ascii="Times New Roman" w:eastAsia="Times New Roman" w:hAnsi="Times New Roman" w:cs="Times New Roman"/>
          <w:sz w:val="30"/>
          <w:szCs w:val="30"/>
        </w:rPr>
        <w:t>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color w:val="000000"/>
          <w:spacing w:val="6"/>
          <w:sz w:val="30"/>
          <w:szCs w:val="30"/>
        </w:rPr>
      </w:pPr>
      <w:r w:rsidRPr="001A0262">
        <w:rPr>
          <w:rFonts w:ascii="Times New Roman" w:eastAsia="Times New Roman" w:hAnsi="Times New Roman" w:cs="Times New Roman"/>
          <w:color w:val="000000"/>
          <w:spacing w:val="6"/>
          <w:sz w:val="30"/>
          <w:szCs w:val="30"/>
        </w:rPr>
        <w:t xml:space="preserve">Если огонь уже перекинулся на мебель и шторы, срочно вызывайте спасателей по телефону 101 или 112. </w:t>
      </w:r>
    </w:p>
    <w:p w:rsidR="006A42B6" w:rsidRPr="001A0262" w:rsidRDefault="00110CC9"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II</w:t>
      </w:r>
      <w:r w:rsidRPr="001A0262">
        <w:rPr>
          <w:rFonts w:ascii="Times New Roman" w:hAnsi="Times New Roman" w:cs="Times New Roman"/>
          <w:b/>
          <w:sz w:val="30"/>
          <w:szCs w:val="30"/>
        </w:rPr>
        <w:t>.</w:t>
      </w:r>
      <w:r w:rsidR="00C5799C" w:rsidRPr="001A0262">
        <w:rPr>
          <w:rFonts w:ascii="Times New Roman" w:hAnsi="Times New Roman" w:cs="Times New Roman"/>
          <w:b/>
          <w:sz w:val="30"/>
          <w:szCs w:val="30"/>
        </w:rPr>
        <w:t xml:space="preserve"> </w:t>
      </w:r>
      <w:r w:rsidR="00C5799C" w:rsidRPr="001A0262">
        <w:rPr>
          <w:rFonts w:ascii="Times New Roman" w:hAnsi="Times New Roman" w:cs="Times New Roman"/>
          <w:sz w:val="30"/>
          <w:szCs w:val="30"/>
        </w:rPr>
        <w:t xml:space="preserve">Второе место </w:t>
      </w:r>
      <w:r w:rsidR="000F2BB5" w:rsidRPr="001A0262">
        <w:rPr>
          <w:rFonts w:ascii="Times New Roman" w:hAnsi="Times New Roman" w:cs="Times New Roman"/>
          <w:sz w:val="30"/>
          <w:szCs w:val="30"/>
        </w:rPr>
        <w:t>в рейтинге пожаров уверенно удерживают «печные».</w:t>
      </w:r>
      <w:r w:rsidR="006A42B6" w:rsidRPr="001A0262">
        <w:rPr>
          <w:rFonts w:ascii="Times New Roman" w:hAnsi="Times New Roman" w:cs="Times New Roman"/>
          <w:sz w:val="30"/>
          <w:szCs w:val="30"/>
        </w:rPr>
        <w:t xml:space="preserve"> По причине нарушения нарушение правил устройства и эксплуатации отопительного оборудования и теплогенерирующих установок в январе произошло 20 пожаров. </w:t>
      </w:r>
    </w:p>
    <w:p w:rsidR="000B5CF8" w:rsidRPr="001A0262" w:rsidRDefault="000B5CF8" w:rsidP="001A0262">
      <w:pPr>
        <w:pStyle w:val="af0"/>
        <w:ind w:firstLine="708"/>
        <w:jc w:val="both"/>
        <w:rPr>
          <w:rFonts w:ascii="Times New Roman" w:hAnsi="Times New Roman" w:cs="Times New Roman"/>
          <w:sz w:val="30"/>
          <w:szCs w:val="30"/>
        </w:rPr>
      </w:pPr>
      <w:r w:rsidRPr="001A0262">
        <w:rPr>
          <w:rFonts w:ascii="Times New Roman" w:hAnsi="Times New Roman" w:cs="Times New Roman"/>
          <w:sz w:val="30"/>
          <w:szCs w:val="30"/>
        </w:rPr>
        <w:t>Когда на улице морозы</w:t>
      </w:r>
      <w:r w:rsidR="00CA6199"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 вполне естественно желание «докрасна» натопить печь, особенно, если дом давно не отапливался. </w:t>
      </w:r>
    </w:p>
    <w:p w:rsidR="00385697" w:rsidRPr="001A0262" w:rsidRDefault="008F5B0E"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00385697" w:rsidRPr="001A0262">
        <w:rPr>
          <w:rFonts w:ascii="Times New Roman" w:eastAsia="Times New Roman" w:hAnsi="Times New Roman" w:cs="Times New Roman"/>
          <w:sz w:val="30"/>
          <w:szCs w:val="30"/>
        </w:rPr>
        <w:t>31 января около 6 часов вечера, приехав в свой дачный дом, расположенный по ул. Лесной в Климовичах</w:t>
      </w:r>
      <w:r w:rsidR="0052431E" w:rsidRPr="001A0262">
        <w:rPr>
          <w:rFonts w:ascii="Times New Roman" w:eastAsia="Times New Roman" w:hAnsi="Times New Roman" w:cs="Times New Roman"/>
          <w:sz w:val="30"/>
          <w:szCs w:val="30"/>
        </w:rPr>
        <w:t>,</w:t>
      </w:r>
      <w:r w:rsidR="00385697" w:rsidRPr="001A0262">
        <w:rPr>
          <w:rFonts w:ascii="Times New Roman" w:eastAsia="Times New Roman" w:hAnsi="Times New Roman" w:cs="Times New Roman"/>
          <w:sz w:val="30"/>
          <w:szCs w:val="30"/>
        </w:rPr>
        <w:t xml:space="preserve"> 53-летний хозяин обнаружил пылающую кровлю дома и вызвал спасателей.</w:t>
      </w:r>
      <w:r w:rsidR="00385697" w:rsidRPr="001A0262">
        <w:rPr>
          <w:rFonts w:ascii="Times New Roman" w:eastAsia="Times New Roman" w:hAnsi="Times New Roman" w:cs="Times New Roman"/>
          <w:i/>
          <w:iCs/>
          <w:sz w:val="30"/>
          <w:szCs w:val="30"/>
        </w:rPr>
        <w:t xml:space="preserve">  </w:t>
      </w:r>
      <w:r w:rsidR="00385697" w:rsidRPr="001A0262">
        <w:rPr>
          <w:rFonts w:ascii="Times New Roman" w:eastAsia="Times New Roman" w:hAnsi="Times New Roman" w:cs="Times New Roman"/>
          <w:sz w:val="30"/>
          <w:szCs w:val="30"/>
        </w:rPr>
        <w:t xml:space="preserve">По прибытии к месту вызова происходило горение внутри и кровли дома, создалось плотное задымление. Спасатели оперативно укротили стихию, но огонь уже успел повредить жилье: повреждено 50 кв.м кровли, в комнате повреждены стены, имущество. Как выяснилось, сутки назад хозяева находились на даче и </w:t>
      </w:r>
      <w:r w:rsidRPr="001A0262">
        <w:rPr>
          <w:rFonts w:ascii="Times New Roman" w:eastAsia="Times New Roman" w:hAnsi="Times New Roman" w:cs="Times New Roman"/>
          <w:sz w:val="30"/>
          <w:szCs w:val="30"/>
        </w:rPr>
        <w:t xml:space="preserve">интенсивно топили </w:t>
      </w:r>
      <w:r w:rsidR="00385697" w:rsidRPr="001A0262">
        <w:rPr>
          <w:rFonts w:ascii="Times New Roman" w:eastAsia="Times New Roman" w:hAnsi="Times New Roman" w:cs="Times New Roman"/>
          <w:sz w:val="30"/>
          <w:szCs w:val="30"/>
        </w:rPr>
        <w:t xml:space="preserve">печь. </w:t>
      </w:r>
    </w:p>
    <w:p w:rsidR="006A5CAE" w:rsidRPr="001A0262" w:rsidRDefault="00CA6199"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0C39A7" w:rsidRPr="001A0262">
        <w:rPr>
          <w:rFonts w:ascii="Times New Roman" w:hAnsi="Times New Roman" w:cs="Times New Roman"/>
          <w:b/>
          <w:sz w:val="30"/>
          <w:szCs w:val="30"/>
        </w:rPr>
        <w:t xml:space="preserve"> </w:t>
      </w:r>
      <w:r w:rsidRPr="001A0262">
        <w:rPr>
          <w:rFonts w:ascii="Times New Roman" w:hAnsi="Times New Roman" w:cs="Times New Roman"/>
          <w:color w:val="000000"/>
          <w:sz w:val="30"/>
          <w:szCs w:val="30"/>
        </w:rPr>
        <w:t xml:space="preserve">6 февраля около часа дня осиповичские спасатели выезжали на ликвидацию возгорания частного жилого дома </w:t>
      </w:r>
      <w:r w:rsidRPr="001A0262">
        <w:rPr>
          <w:rFonts w:ascii="Times New Roman" w:hAnsi="Times New Roman" w:cs="Times New Roman"/>
          <w:sz w:val="30"/>
          <w:szCs w:val="30"/>
        </w:rPr>
        <w:t xml:space="preserve">в </w:t>
      </w:r>
      <w:r w:rsidR="0052431E" w:rsidRPr="001A0262">
        <w:rPr>
          <w:rFonts w:ascii="Times New Roman" w:hAnsi="Times New Roman" w:cs="Times New Roman"/>
          <w:sz w:val="30"/>
          <w:szCs w:val="30"/>
        </w:rPr>
        <w:t xml:space="preserve">                        </w:t>
      </w:r>
      <w:r w:rsidRPr="001A0262">
        <w:rPr>
          <w:rFonts w:ascii="Times New Roman" w:hAnsi="Times New Roman" w:cs="Times New Roman"/>
          <w:color w:val="000000"/>
          <w:sz w:val="30"/>
          <w:szCs w:val="30"/>
        </w:rPr>
        <w:t>д. Моисеевичи Осиповичского района. Спасателей вызвал</w:t>
      </w:r>
      <w:r w:rsidR="0052431E" w:rsidRPr="001A0262">
        <w:rPr>
          <w:rFonts w:ascii="Times New Roman" w:hAnsi="Times New Roman" w:cs="Times New Roman"/>
          <w:color w:val="000000"/>
          <w:sz w:val="30"/>
          <w:szCs w:val="30"/>
        </w:rPr>
        <w:t>,</w:t>
      </w:r>
      <w:r w:rsidRPr="001A0262">
        <w:rPr>
          <w:rFonts w:ascii="Times New Roman" w:hAnsi="Times New Roman" w:cs="Times New Roman"/>
          <w:color w:val="000000"/>
          <w:sz w:val="30"/>
          <w:szCs w:val="30"/>
        </w:rPr>
        <w:t xml:space="preserve"> проживающий в доме с разрешения хозяйки</w:t>
      </w:r>
      <w:r w:rsidR="0052431E" w:rsidRPr="001A0262">
        <w:rPr>
          <w:rFonts w:ascii="Times New Roman" w:hAnsi="Times New Roman" w:cs="Times New Roman"/>
          <w:color w:val="000000"/>
          <w:sz w:val="30"/>
          <w:szCs w:val="30"/>
        </w:rPr>
        <w:t>,</w:t>
      </w:r>
      <w:r w:rsidRPr="001A0262">
        <w:rPr>
          <w:rFonts w:ascii="Times New Roman" w:hAnsi="Times New Roman" w:cs="Times New Roman"/>
          <w:color w:val="000000"/>
          <w:sz w:val="30"/>
          <w:szCs w:val="30"/>
        </w:rPr>
        <w:t xml:space="preserve"> 47-летний мужчина. Благодаря раннему обнаружению и оперативности спасателей жилье практически не пострадало: частично повреждена </w:t>
      </w:r>
      <w:r w:rsidRPr="001A0262">
        <w:rPr>
          <w:rFonts w:ascii="Times New Roman" w:hAnsi="Times New Roman" w:cs="Times New Roman"/>
          <w:sz w:val="30"/>
          <w:szCs w:val="30"/>
        </w:rPr>
        <w:t>стена дома. Специалисты не исключают, чт</w:t>
      </w:r>
      <w:r w:rsidR="006A5CAE" w:rsidRPr="001A0262">
        <w:rPr>
          <w:rFonts w:ascii="Times New Roman" w:hAnsi="Times New Roman" w:cs="Times New Roman"/>
          <w:sz w:val="30"/>
          <w:szCs w:val="30"/>
        </w:rPr>
        <w:t>о к пожару привел перекал печи.</w:t>
      </w:r>
    </w:p>
    <w:p w:rsidR="00A5181D" w:rsidRPr="001A0262" w:rsidRDefault="00A5181D"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Перекал печи - это состояние печи, нагретой в процессе топки до такой температуры, при которой происходит разрушение корпуса печи и дымовой трубы или загорание примыкающих горючих конструктивных элементов здания, в том числе отделочных материалов. </w:t>
      </w:r>
    </w:p>
    <w:p w:rsidR="00A5181D" w:rsidRPr="001A0262" w:rsidRDefault="00A5181D"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Для предупреждения пожаров, топите печь 2-3 раза в день, продолжительностью не более 1,5 часа. При этом интервал времени между топками, как правило, должен составлять 2-3 часа. Также в процессе топки необходимо контролировать температуру поверхности печи – если при контакте ладони с поверхность печи появляются болевые ощущения, следует прекратить закладку топлива и обеспечить догорание топлива, оставшегося в топливнике. </w:t>
      </w:r>
    </w:p>
    <w:p w:rsidR="006A5CAE" w:rsidRPr="001A0262" w:rsidRDefault="006A5CAE"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Открытая топочная дверца может не только привести к выпадению углей из топки, но </w:t>
      </w:r>
      <w:r w:rsidR="00D530BE" w:rsidRPr="001A0262">
        <w:rPr>
          <w:rFonts w:ascii="Times New Roman" w:hAnsi="Times New Roman" w:cs="Times New Roman"/>
          <w:sz w:val="30"/>
          <w:szCs w:val="30"/>
        </w:rPr>
        <w:t>и причинить вред здоровью</w:t>
      </w:r>
      <w:r w:rsidR="00174738" w:rsidRPr="001A0262">
        <w:rPr>
          <w:rFonts w:ascii="Times New Roman" w:hAnsi="Times New Roman" w:cs="Times New Roman"/>
          <w:sz w:val="30"/>
          <w:szCs w:val="30"/>
        </w:rPr>
        <w:t>.</w:t>
      </w:r>
    </w:p>
    <w:p w:rsidR="001E3748" w:rsidRPr="001A0262" w:rsidRDefault="00174738"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lastRenderedPageBreak/>
        <w:t xml:space="preserve">Пример: </w:t>
      </w:r>
      <w:r w:rsidRPr="001A0262">
        <w:rPr>
          <w:rFonts w:ascii="Times New Roman" w:hAnsi="Times New Roman" w:cs="Times New Roman"/>
          <w:sz w:val="30"/>
          <w:szCs w:val="30"/>
        </w:rPr>
        <w:t xml:space="preserve">24 января </w:t>
      </w:r>
      <w:r w:rsidR="00EF2D87" w:rsidRPr="001A0262">
        <w:rPr>
          <w:rFonts w:ascii="Times New Roman" w:hAnsi="Times New Roman" w:cs="Times New Roman"/>
          <w:sz w:val="30"/>
          <w:szCs w:val="30"/>
        </w:rPr>
        <w:t xml:space="preserve">в учреждение здравоохранения </w:t>
      </w:r>
      <w:r w:rsidRPr="001A0262">
        <w:rPr>
          <w:rFonts w:ascii="Times New Roman" w:hAnsi="Times New Roman" w:cs="Times New Roman"/>
          <w:sz w:val="30"/>
          <w:szCs w:val="30"/>
        </w:rPr>
        <w:t xml:space="preserve">с диагнозом: «20% термический ожог пламенем спины» был госпитализирован </w:t>
      </w:r>
      <w:r w:rsidR="001E3748" w:rsidRPr="001A0262">
        <w:rPr>
          <w:rFonts w:ascii="Times New Roman" w:hAnsi="Times New Roman" w:cs="Times New Roman"/>
          <w:sz w:val="30"/>
          <w:szCs w:val="30"/>
        </w:rPr>
        <w:t xml:space="preserve">64-летний </w:t>
      </w:r>
      <w:r w:rsidRPr="001A0262">
        <w:rPr>
          <w:rFonts w:ascii="Times New Roman" w:hAnsi="Times New Roman" w:cs="Times New Roman"/>
          <w:sz w:val="30"/>
          <w:szCs w:val="30"/>
        </w:rPr>
        <w:t>бобруйчанин.</w:t>
      </w:r>
      <w:r w:rsidR="001E3748" w:rsidRPr="001A0262">
        <w:rPr>
          <w:rFonts w:ascii="Times New Roman" w:hAnsi="Times New Roman" w:cs="Times New Roman"/>
          <w:sz w:val="30"/>
          <w:szCs w:val="30"/>
        </w:rPr>
        <w:t xml:space="preserve"> </w:t>
      </w:r>
      <w:r w:rsidR="00FA0553" w:rsidRPr="001A0262">
        <w:rPr>
          <w:rFonts w:ascii="Times New Roman" w:hAnsi="Times New Roman" w:cs="Times New Roman"/>
          <w:sz w:val="30"/>
          <w:szCs w:val="30"/>
        </w:rPr>
        <w:t xml:space="preserve">Как выяснилось, находясь на даче </w:t>
      </w:r>
      <w:r w:rsidR="00FA0553" w:rsidRPr="001A0262">
        <w:rPr>
          <w:rFonts w:ascii="Times New Roman" w:hAnsi="Times New Roman" w:cs="Times New Roman"/>
          <w:color w:val="000000"/>
          <w:sz w:val="30"/>
          <w:szCs w:val="30"/>
        </w:rPr>
        <w:t xml:space="preserve">СТ «Токари» около д. </w:t>
      </w:r>
      <w:r w:rsidR="000C39A7" w:rsidRPr="001A0262">
        <w:rPr>
          <w:rFonts w:ascii="Times New Roman" w:hAnsi="Times New Roman" w:cs="Times New Roman"/>
          <w:color w:val="000000"/>
          <w:sz w:val="30"/>
          <w:szCs w:val="30"/>
        </w:rPr>
        <w:t>Старинки мужчина</w:t>
      </w:r>
      <w:r w:rsidR="00FA0553" w:rsidRPr="001A0262">
        <w:rPr>
          <w:rFonts w:ascii="Times New Roman" w:hAnsi="Times New Roman" w:cs="Times New Roman"/>
          <w:color w:val="000000"/>
          <w:sz w:val="30"/>
          <w:szCs w:val="30"/>
        </w:rPr>
        <w:t xml:space="preserve"> </w:t>
      </w:r>
      <w:r w:rsidR="001E3748" w:rsidRPr="001A0262">
        <w:rPr>
          <w:rFonts w:ascii="Times New Roman" w:hAnsi="Times New Roman" w:cs="Times New Roman"/>
          <w:sz w:val="30"/>
          <w:szCs w:val="30"/>
        </w:rPr>
        <w:t xml:space="preserve">грел спину около печи с открытой топочной дверцей, в результате </w:t>
      </w:r>
      <w:r w:rsidR="00FA0553" w:rsidRPr="001A0262">
        <w:rPr>
          <w:rFonts w:ascii="Times New Roman" w:hAnsi="Times New Roman" w:cs="Times New Roman"/>
          <w:sz w:val="30"/>
          <w:szCs w:val="30"/>
        </w:rPr>
        <w:t xml:space="preserve">чего </w:t>
      </w:r>
      <w:r w:rsidR="001E3748" w:rsidRPr="001A0262">
        <w:rPr>
          <w:rFonts w:ascii="Times New Roman" w:hAnsi="Times New Roman" w:cs="Times New Roman"/>
          <w:sz w:val="30"/>
          <w:szCs w:val="30"/>
        </w:rPr>
        <w:t xml:space="preserve">произошло загорание рубашки. </w:t>
      </w:r>
    </w:p>
    <w:p w:rsidR="00DC0D5A" w:rsidRPr="001A0262" w:rsidRDefault="00DC0D5A" w:rsidP="001A0262">
      <w:pPr>
        <w:spacing w:after="0" w:line="240" w:lineRule="auto"/>
        <w:jc w:val="both"/>
        <w:rPr>
          <w:rFonts w:ascii="Times New Roman" w:hAnsi="Times New Roman" w:cs="Times New Roman"/>
          <w:b/>
          <w:sz w:val="30"/>
          <w:szCs w:val="30"/>
        </w:rPr>
      </w:pPr>
      <w:r w:rsidRPr="001A0262">
        <w:rPr>
          <w:rFonts w:ascii="Times New Roman" w:hAnsi="Times New Roman" w:cs="Times New Roman"/>
          <w:b/>
          <w:sz w:val="30"/>
          <w:szCs w:val="30"/>
        </w:rPr>
        <w:t xml:space="preserve">При эксплуатации печей не допускается: </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осуществлять топку при наличии обрушения кладки свода топливника; </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применять для розжига легковоспламеняющиеся и горючие жидкости (бензин, керосин, дизельное топливо и подобное);</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ее перекаливание;</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углем, коксом и газом печи, не предназначенной для этих видов топлива;</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оставлять без присмотра топящуюся печь или поручать топку детям;</w:t>
      </w:r>
    </w:p>
    <w:p w:rsidR="000C39A7"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w:t>
      </w:r>
    </w:p>
    <w:p w:rsidR="00DC0D5A" w:rsidRPr="001A0262" w:rsidRDefault="000C39A7"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1,</w:t>
      </w:r>
      <w:r w:rsidR="00DC0D5A" w:rsidRPr="001A0262">
        <w:rPr>
          <w:rFonts w:ascii="Times New Roman" w:hAnsi="Times New Roman" w:cs="Times New Roman"/>
          <w:sz w:val="30"/>
          <w:szCs w:val="30"/>
        </w:rPr>
        <w:t>25 метра - от топочного отверстия);</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закрывать задвижку дымохода печи, пока угли полностью не прогорят</w:t>
      </w:r>
      <w:r w:rsidR="000C39A7" w:rsidRPr="001A0262">
        <w:rPr>
          <w:rFonts w:ascii="Times New Roman" w:hAnsi="Times New Roman" w:cs="Times New Roman"/>
          <w:sz w:val="30"/>
          <w:szCs w:val="30"/>
        </w:rPr>
        <w:t xml:space="preserve"> (</w:t>
      </w:r>
      <w:r w:rsidRPr="001A0262">
        <w:rPr>
          <w:rFonts w:ascii="Times New Roman" w:hAnsi="Times New Roman" w:cs="Times New Roman"/>
          <w:sz w:val="30"/>
          <w:szCs w:val="30"/>
        </w:rPr>
        <w:t>Это может привести к отравлению угарным газом</w:t>
      </w:r>
      <w:r w:rsidR="000C39A7" w:rsidRPr="001A0262">
        <w:rPr>
          <w:rFonts w:ascii="Times New Roman" w:hAnsi="Times New Roman" w:cs="Times New Roman"/>
          <w:sz w:val="30"/>
          <w:szCs w:val="30"/>
        </w:rPr>
        <w:t>)</w:t>
      </w:r>
      <w:r w:rsidRPr="001A0262">
        <w:rPr>
          <w:rFonts w:ascii="Times New Roman" w:hAnsi="Times New Roman" w:cs="Times New Roman"/>
          <w:sz w:val="30"/>
          <w:szCs w:val="30"/>
        </w:rPr>
        <w:t>.</w:t>
      </w:r>
    </w:p>
    <w:p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Согласно стать</w:t>
      </w:r>
      <w:r w:rsidR="0052431E" w:rsidRPr="001A0262">
        <w:rPr>
          <w:rFonts w:ascii="Times New Roman" w:hAnsi="Times New Roman" w:cs="Times New Roman"/>
          <w:b/>
          <w:sz w:val="30"/>
          <w:szCs w:val="30"/>
        </w:rPr>
        <w:t>и</w:t>
      </w:r>
      <w:r w:rsidRPr="001A0262">
        <w:rPr>
          <w:rFonts w:ascii="Times New Roman" w:hAnsi="Times New Roman" w:cs="Times New Roman"/>
          <w:b/>
          <w:sz w:val="30"/>
          <w:szCs w:val="30"/>
        </w:rPr>
        <w:t xml:space="preserve"> 46 Закона Республики Беларусь «О пожарной безопасности» </w:t>
      </w:r>
      <w:r w:rsidRPr="001A0262">
        <w:rPr>
          <w:rFonts w:ascii="Times New Roman" w:hAnsi="Times New Roman" w:cs="Times New Roman"/>
          <w:sz w:val="30"/>
          <w:szCs w:val="30"/>
        </w:rPr>
        <w:t xml:space="preserve">ответственность за нарушение требований пожарной безопасности в жилых помещениях государственного, общественного фонда, фонда жилищно-строительных кооперативов, возлагается на </w:t>
      </w:r>
      <w:r w:rsidRPr="001A0262">
        <w:rPr>
          <w:rFonts w:ascii="Times New Roman" w:hAnsi="Times New Roman" w:cs="Times New Roman"/>
          <w:b/>
          <w:sz w:val="30"/>
          <w:szCs w:val="30"/>
        </w:rPr>
        <w:t>квартиросъемщиков,</w:t>
      </w:r>
      <w:r w:rsidRPr="001A0262">
        <w:rPr>
          <w:rFonts w:ascii="Times New Roman" w:hAnsi="Times New Roman" w:cs="Times New Roman"/>
          <w:sz w:val="30"/>
          <w:szCs w:val="30"/>
        </w:rPr>
        <w:t xml:space="preserve"> а в жилых квартирах, домах, надворных постройках, дачах и иных строениях, принадлежащих гражданам на праве частной собственности, - </w:t>
      </w:r>
      <w:r w:rsidRPr="001A0262">
        <w:rPr>
          <w:rFonts w:ascii="Times New Roman" w:hAnsi="Times New Roman" w:cs="Times New Roman"/>
          <w:b/>
          <w:sz w:val="30"/>
          <w:szCs w:val="30"/>
        </w:rPr>
        <w:t>на их собственников</w:t>
      </w:r>
      <w:r w:rsidRPr="001A0262">
        <w:rPr>
          <w:rFonts w:ascii="Times New Roman" w:hAnsi="Times New Roman" w:cs="Times New Roman"/>
          <w:sz w:val="30"/>
          <w:szCs w:val="30"/>
        </w:rPr>
        <w:t xml:space="preserve">. </w:t>
      </w:r>
    </w:p>
    <w:p w:rsidR="00F44B49" w:rsidRPr="001A0262" w:rsidRDefault="004F6710" w:rsidP="001A0262">
      <w:pPr>
        <w:spacing w:after="0" w:line="240" w:lineRule="auto"/>
        <w:ind w:firstLine="567"/>
        <w:jc w:val="both"/>
        <w:rPr>
          <w:rFonts w:ascii="Times New Roman" w:hAnsi="Times New Roman" w:cs="Times New Roman"/>
          <w:sz w:val="30"/>
          <w:szCs w:val="30"/>
          <w:shd w:val="clear" w:color="auto" w:fill="FFFFFF"/>
        </w:rPr>
      </w:pPr>
      <w:r w:rsidRPr="001A0262">
        <w:rPr>
          <w:rFonts w:ascii="Times New Roman" w:hAnsi="Times New Roman" w:cs="Times New Roman"/>
          <w:b/>
          <w:sz w:val="30"/>
          <w:szCs w:val="30"/>
          <w:lang w:val="en-US"/>
        </w:rPr>
        <w:t>III</w:t>
      </w:r>
      <w:r w:rsidRPr="001A0262">
        <w:rPr>
          <w:rFonts w:ascii="Times New Roman" w:hAnsi="Times New Roman" w:cs="Times New Roman"/>
          <w:b/>
          <w:sz w:val="30"/>
          <w:szCs w:val="30"/>
        </w:rPr>
        <w:t>.</w:t>
      </w:r>
      <w:r w:rsidR="00F44B49" w:rsidRPr="001A0262">
        <w:rPr>
          <w:rFonts w:ascii="Times New Roman" w:hAnsi="Times New Roman" w:cs="Times New Roman"/>
          <w:sz w:val="30"/>
          <w:szCs w:val="30"/>
          <w:shd w:val="clear" w:color="auto" w:fill="FFFFFF"/>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F44B49" w:rsidRPr="001A0262" w:rsidRDefault="00F44B49"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Беспокойным выдалось воскресенье </w:t>
      </w:r>
      <w:r w:rsidR="00DE3E7A" w:rsidRPr="001A0262">
        <w:rPr>
          <w:rFonts w:ascii="Times New Roman" w:hAnsi="Times New Roman" w:cs="Times New Roman"/>
          <w:sz w:val="30"/>
          <w:szCs w:val="30"/>
        </w:rPr>
        <w:t xml:space="preserve">30 января </w:t>
      </w:r>
      <w:r w:rsidRPr="001A0262">
        <w:rPr>
          <w:rFonts w:ascii="Times New Roman" w:hAnsi="Times New Roman" w:cs="Times New Roman"/>
          <w:sz w:val="30"/>
          <w:szCs w:val="30"/>
        </w:rPr>
        <w:t xml:space="preserve">для семьи, проживающей в частном жилом доме по пер. Садовому в Климовичах. Около 3 часов дня находясь в доме, супруги почувствовали запах дыма. Горел холодильник, расположенный в помещении кухни. Пока жена вызывала спасателей, муж попытался собственными силами справиться </w:t>
      </w:r>
      <w:r w:rsidRPr="001A0262">
        <w:rPr>
          <w:rFonts w:ascii="Times New Roman" w:hAnsi="Times New Roman" w:cs="Times New Roman"/>
          <w:sz w:val="30"/>
          <w:szCs w:val="30"/>
        </w:rPr>
        <w:lastRenderedPageBreak/>
        <w:t>с возгоранием. Однако огонь быстро набирал силу, и супруги поспешили эвакуироваться.  Прибывшие спасатели оперативно ликвидировали пожар. И все же ущерба избежать не удалось: уничтожен холодильник, морозильник, поврежден 1 кв.м пола и имущество в доме. Предполагаемая причина произошедшего: короткое замыкан</w:t>
      </w:r>
      <w:r w:rsidR="000C39A7" w:rsidRPr="001A0262">
        <w:rPr>
          <w:rFonts w:ascii="Times New Roman" w:hAnsi="Times New Roman" w:cs="Times New Roman"/>
          <w:sz w:val="30"/>
          <w:szCs w:val="30"/>
        </w:rPr>
        <w:t>ие электропроводки холодильника</w:t>
      </w:r>
      <w:r w:rsidRPr="001A0262">
        <w:rPr>
          <w:rFonts w:ascii="Times New Roman" w:hAnsi="Times New Roman" w:cs="Times New Roman"/>
          <w:sz w:val="30"/>
          <w:szCs w:val="30"/>
        </w:rPr>
        <w:t>.</w:t>
      </w:r>
    </w:p>
    <w:p w:rsidR="00DE3E7A" w:rsidRPr="001A0262" w:rsidRDefault="00675BBF" w:rsidP="001A0262">
      <w:pPr>
        <w:spacing w:after="0" w:line="240" w:lineRule="auto"/>
        <w:ind w:firstLine="708"/>
        <w:jc w:val="both"/>
        <w:rPr>
          <w:rFonts w:ascii="Times New Roman" w:hAnsi="Times New Roman" w:cs="Times New Roman"/>
          <w:bCs/>
          <w:sz w:val="30"/>
          <w:szCs w:val="30"/>
          <w:bdr w:val="none" w:sz="0" w:space="0" w:color="auto" w:frame="1"/>
        </w:rPr>
      </w:pPr>
      <w:r w:rsidRPr="001A0262">
        <w:rPr>
          <w:rFonts w:ascii="Times New Roman" w:eastAsia="Times New Roman" w:hAnsi="Times New Roman" w:cs="Times New Roman"/>
          <w:sz w:val="30"/>
          <w:szCs w:val="30"/>
        </w:rPr>
        <w:t>Не смотря на то, что в отличие</w:t>
      </w:r>
      <w:r w:rsidR="00DE3E7A" w:rsidRPr="001A0262">
        <w:rPr>
          <w:rFonts w:ascii="Times New Roman" w:eastAsia="Times New Roman" w:hAnsi="Times New Roman" w:cs="Times New Roman"/>
          <w:sz w:val="30"/>
          <w:szCs w:val="30"/>
        </w:rPr>
        <w:t xml:space="preserve"> от других электроприборов, холодильник рассчитан на постоянную работу, его тоже нужно отключать от электрической сети, если переставляете его, моете пол под ним, размораживаете или меняете лампы освещения в холодильной камере. Холодильники должны подключаться к отдельной розетке с исправным заземлением, расположенной недалеко от холодильника. Тип розетки должен совпадать с типом вилки. Не следует использовать для подключения холодильника к электрической сети переходники, многоместные розетки и удлинительные шнуры. Кроме того, нежелательно частое отключение вилки (например, для пользования другими электроприборами). </w:t>
      </w:r>
      <w:r w:rsidR="00DE3E7A" w:rsidRPr="001A0262">
        <w:rPr>
          <w:rFonts w:ascii="Times New Roman" w:hAnsi="Times New Roman" w:cs="Times New Roman"/>
          <w:bCs/>
          <w:sz w:val="30"/>
          <w:szCs w:val="30"/>
          <w:bdr w:val="none" w:sz="0" w:space="0" w:color="auto" w:frame="1"/>
        </w:rPr>
        <w:t>Во время уборки не забудьте удалить пыль с задней стенки холодильника.</w:t>
      </w:r>
    </w:p>
    <w:p w:rsidR="00F44B49" w:rsidRPr="001A0262" w:rsidRDefault="00F44B49"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Пример:</w:t>
      </w:r>
      <w:r w:rsidR="00DE3E7A" w:rsidRPr="001A0262">
        <w:rPr>
          <w:rFonts w:ascii="Times New Roman" w:hAnsi="Times New Roman" w:cs="Times New Roman"/>
          <w:b/>
          <w:sz w:val="30"/>
          <w:szCs w:val="30"/>
        </w:rPr>
        <w:t xml:space="preserve"> </w:t>
      </w:r>
      <w:r w:rsidRPr="001A0262">
        <w:rPr>
          <w:rFonts w:ascii="Times New Roman" w:hAnsi="Times New Roman" w:cs="Times New Roman"/>
          <w:sz w:val="30"/>
          <w:szCs w:val="30"/>
          <w:shd w:val="clear" w:color="auto" w:fill="FFFFFF"/>
        </w:rPr>
        <w:t>Пожар, произошедший 2 февраля,</w:t>
      </w:r>
      <w:r w:rsidRPr="001A0262">
        <w:rPr>
          <w:rFonts w:ascii="Times New Roman" w:hAnsi="Times New Roman" w:cs="Times New Roman"/>
          <w:color w:val="202122"/>
          <w:sz w:val="30"/>
          <w:szCs w:val="30"/>
          <w:shd w:val="clear" w:color="auto" w:fill="FFFFFF"/>
        </w:rPr>
        <w:t xml:space="preserve"> </w:t>
      </w:r>
      <w:r w:rsidRPr="001A0262">
        <w:rPr>
          <w:rFonts w:ascii="Times New Roman" w:hAnsi="Times New Roman" w:cs="Times New Roman"/>
          <w:sz w:val="30"/>
          <w:szCs w:val="30"/>
        </w:rPr>
        <w:t xml:space="preserve">оставил без крыши над головой 55-летнюю жительницу Кричева и проживающего вместе с ней 11-летнего внука. В обеденное время женщина ненадолго отлучилась из дома почистить снег, а по возвращению застала жилье, войти в которое уже было невозможно из-за дыма и огня. Мальчик в это время был в школе. </w:t>
      </w:r>
      <w:r w:rsidRPr="001A0262">
        <w:rPr>
          <w:rFonts w:ascii="Times New Roman" w:eastAsia="Times New Roman" w:hAnsi="Times New Roman" w:cs="Times New Roman"/>
          <w:sz w:val="30"/>
          <w:szCs w:val="30"/>
        </w:rPr>
        <w:t>В результате пожара повреждено перекрытие, стены и имущество в доме. Временно о</w:t>
      </w:r>
      <w:r w:rsidRPr="001A0262">
        <w:rPr>
          <w:rFonts w:ascii="Times New Roman" w:hAnsi="Times New Roman" w:cs="Times New Roman"/>
          <w:sz w:val="30"/>
          <w:szCs w:val="30"/>
        </w:rPr>
        <w:t xml:space="preserve">ставшихся без крова бабушку и внука приютили соседи.  </w:t>
      </w:r>
      <w:r w:rsidRPr="001A0262">
        <w:rPr>
          <w:rFonts w:ascii="Times New Roman" w:eastAsia="Times New Roman" w:hAnsi="Times New Roman" w:cs="Times New Roman"/>
          <w:sz w:val="30"/>
          <w:szCs w:val="30"/>
        </w:rPr>
        <w:t xml:space="preserve">Причина пожара устанавливается. </w:t>
      </w:r>
      <w:r w:rsidRPr="001A0262">
        <w:rPr>
          <w:rFonts w:ascii="Times New Roman" w:hAnsi="Times New Roman" w:cs="Times New Roman"/>
          <w:sz w:val="30"/>
          <w:szCs w:val="30"/>
        </w:rPr>
        <w:t>Рассматриваемая версия</w:t>
      </w:r>
      <w:r w:rsidRPr="001A0262">
        <w:rPr>
          <w:rFonts w:ascii="Times New Roman" w:eastAsia="Times New Roman" w:hAnsi="Times New Roman" w:cs="Times New Roman"/>
          <w:sz w:val="30"/>
          <w:szCs w:val="30"/>
        </w:rPr>
        <w:t xml:space="preserve">: </w:t>
      </w:r>
      <w:r w:rsidRPr="001A0262">
        <w:rPr>
          <w:rFonts w:ascii="Times New Roman" w:hAnsi="Times New Roman" w:cs="Times New Roman"/>
          <w:sz w:val="30"/>
          <w:szCs w:val="30"/>
        </w:rPr>
        <w:t>н</w:t>
      </w:r>
      <w:r w:rsidRPr="001A0262">
        <w:rPr>
          <w:rFonts w:ascii="Times New Roman" w:eastAsia="Times New Roman" w:hAnsi="Times New Roman" w:cs="Times New Roman"/>
          <w:sz w:val="30"/>
          <w:szCs w:val="30"/>
        </w:rPr>
        <w:t>арушение правил эксплуатации электросетей и электрооборудования</w:t>
      </w:r>
      <w:r w:rsidR="00DE3E7A" w:rsidRPr="001A0262">
        <w:rPr>
          <w:rFonts w:ascii="Times New Roman" w:eastAsia="Times New Roman" w:hAnsi="Times New Roman" w:cs="Times New Roman"/>
          <w:sz w:val="30"/>
          <w:szCs w:val="30"/>
        </w:rPr>
        <w:t xml:space="preserve"> </w:t>
      </w:r>
      <w:r w:rsidR="000C39A7" w:rsidRPr="001A0262">
        <w:rPr>
          <w:rFonts w:ascii="Times New Roman" w:eastAsia="Times New Roman" w:hAnsi="Times New Roman" w:cs="Times New Roman"/>
          <w:sz w:val="30"/>
          <w:szCs w:val="30"/>
        </w:rPr>
        <w:t>(оставленный</w:t>
      </w:r>
      <w:r w:rsidR="00DE3E7A" w:rsidRPr="001A0262">
        <w:rPr>
          <w:rFonts w:ascii="Times New Roman" w:eastAsia="Times New Roman" w:hAnsi="Times New Roman" w:cs="Times New Roman"/>
          <w:sz w:val="30"/>
          <w:szCs w:val="30"/>
        </w:rPr>
        <w:t xml:space="preserve"> включенным в розетку телевизор)</w:t>
      </w:r>
      <w:r w:rsidRPr="001A0262">
        <w:rPr>
          <w:rFonts w:ascii="Times New Roman" w:eastAsia="Times New Roman" w:hAnsi="Times New Roman" w:cs="Times New Roman"/>
          <w:sz w:val="30"/>
          <w:szCs w:val="30"/>
        </w:rPr>
        <w:t>.</w:t>
      </w:r>
    </w:p>
    <w:p w:rsidR="00DE3E7A" w:rsidRPr="001A0262" w:rsidRDefault="00DE3E7A" w:rsidP="001A0262">
      <w:pPr>
        <w:spacing w:after="0" w:line="240" w:lineRule="auto"/>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К сожалению, иногда последствия трагичны и необратимы.</w:t>
      </w:r>
    </w:p>
    <w:p w:rsidR="00DE3E7A" w:rsidRPr="001A0262" w:rsidRDefault="00DE3E7A" w:rsidP="001A0262">
      <w:pPr>
        <w:pStyle w:val="a5"/>
        <w:shd w:val="clear" w:color="auto" w:fill="FFFFFF"/>
        <w:spacing w:before="0" w:beforeAutospacing="0" w:after="0" w:afterAutospacing="0"/>
        <w:ind w:firstLine="708"/>
        <w:jc w:val="both"/>
        <w:rPr>
          <w:sz w:val="30"/>
          <w:szCs w:val="30"/>
        </w:rPr>
      </w:pPr>
      <w:r w:rsidRPr="001A0262">
        <w:rPr>
          <w:b/>
          <w:sz w:val="30"/>
          <w:szCs w:val="30"/>
        </w:rPr>
        <w:t xml:space="preserve">Пример: </w:t>
      </w:r>
      <w:r w:rsidRPr="001A0262">
        <w:rPr>
          <w:sz w:val="30"/>
          <w:szCs w:val="30"/>
        </w:rPr>
        <w:t>11</w:t>
      </w:r>
      <w:r w:rsidRPr="001A0262">
        <w:rPr>
          <w:b/>
          <w:sz w:val="30"/>
          <w:szCs w:val="30"/>
        </w:rPr>
        <w:t xml:space="preserve"> </w:t>
      </w:r>
      <w:r w:rsidRPr="001A0262">
        <w:rPr>
          <w:sz w:val="30"/>
          <w:szCs w:val="30"/>
        </w:rPr>
        <w:t xml:space="preserve">января в ЖК «Аркадии» г. Минска в квартире на втором этаже произошел пожар. Работники МЧС в гостиной обнаружили на полу без сознания </w:t>
      </w:r>
      <w:r w:rsidR="009617F9" w:rsidRPr="001A0262">
        <w:rPr>
          <w:sz w:val="30"/>
          <w:szCs w:val="30"/>
        </w:rPr>
        <w:t xml:space="preserve">6-летнюю </w:t>
      </w:r>
      <w:r w:rsidRPr="001A0262">
        <w:rPr>
          <w:sz w:val="30"/>
          <w:szCs w:val="30"/>
        </w:rPr>
        <w:t>девочку. Она была сразу же вынесена на свежий воздух и передана бригаде скорой медицинской помощи. После проведения сердечно-легочной реанимации медиками было восстановлено сердцебиение ребенка. Девочку госпитализировали.</w:t>
      </w:r>
      <w:r w:rsidR="009617F9" w:rsidRPr="001A0262">
        <w:rPr>
          <w:sz w:val="30"/>
          <w:szCs w:val="30"/>
        </w:rPr>
        <w:t xml:space="preserve"> К сожалению, 1 февраля ребенок скончался. П</w:t>
      </w:r>
      <w:r w:rsidRPr="001A0262">
        <w:rPr>
          <w:sz w:val="30"/>
          <w:szCs w:val="30"/>
        </w:rPr>
        <w:t>ричин</w:t>
      </w:r>
      <w:r w:rsidR="009617F9" w:rsidRPr="001A0262">
        <w:rPr>
          <w:sz w:val="30"/>
          <w:szCs w:val="30"/>
        </w:rPr>
        <w:t>а</w:t>
      </w:r>
      <w:r w:rsidRPr="001A0262">
        <w:rPr>
          <w:sz w:val="30"/>
          <w:szCs w:val="30"/>
        </w:rPr>
        <w:t xml:space="preserve"> возгорания — забытое в розетке зарядное устройство для мобильного телефона.</w:t>
      </w:r>
    </w:p>
    <w:p w:rsidR="00F44B49" w:rsidRPr="001A0262" w:rsidRDefault="00F44B49"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hAnsi="Times New Roman" w:cs="Times New Roman"/>
          <w:b/>
          <w:sz w:val="30"/>
          <w:szCs w:val="30"/>
        </w:rPr>
        <w:t>Во избежание огненных ЧС:</w:t>
      </w:r>
    </w:p>
    <w:p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rPr>
      </w:pPr>
      <w:r w:rsidRPr="001A0262">
        <w:rPr>
          <w:bCs/>
          <w:sz w:val="30"/>
          <w:szCs w:val="30"/>
          <w:bdr w:val="none" w:sz="0" w:space="0" w:color="auto" w:frame="1"/>
        </w:rPr>
        <w:t>-</w:t>
      </w:r>
      <w:r w:rsidR="0052431E" w:rsidRPr="001A0262">
        <w:rPr>
          <w:bCs/>
          <w:sz w:val="30"/>
          <w:szCs w:val="30"/>
          <w:bdr w:val="none" w:sz="0" w:space="0" w:color="auto" w:frame="1"/>
        </w:rPr>
        <w:t xml:space="preserve"> п</w:t>
      </w:r>
      <w:r w:rsidR="00F44B49" w:rsidRPr="001A0262">
        <w:rPr>
          <w:bCs/>
          <w:sz w:val="30"/>
          <w:szCs w:val="30"/>
          <w:bdr w:val="none" w:sz="0" w:space="0" w:color="auto" w:frame="1"/>
        </w:rPr>
        <w:t>риучите себя, уходя из дома или укладываясь спать, выключать электроприборы из сети.</w:t>
      </w:r>
      <w:r w:rsidR="00F44B49" w:rsidRPr="001A0262">
        <w:rPr>
          <w:b/>
          <w:bCs/>
          <w:sz w:val="30"/>
          <w:szCs w:val="30"/>
          <w:bdr w:val="none" w:sz="0" w:space="0" w:color="auto" w:frame="1"/>
        </w:rPr>
        <w:t xml:space="preserve"> </w:t>
      </w:r>
      <w:r w:rsidR="00F44B49" w:rsidRPr="001A0262">
        <w:rPr>
          <w:sz w:val="30"/>
          <w:szCs w:val="30"/>
          <w:bdr w:val="none" w:sz="0" w:space="0" w:color="auto" w:frame="1"/>
        </w:rPr>
        <w:t xml:space="preserve">В неработающих, но включенных в розетку </w:t>
      </w:r>
      <w:r w:rsidR="00F44B49" w:rsidRPr="001A0262">
        <w:rPr>
          <w:sz w:val="30"/>
          <w:szCs w:val="30"/>
          <w:bdr w:val="none" w:sz="0" w:space="0" w:color="auto" w:frame="1"/>
        </w:rPr>
        <w:lastRenderedPageBreak/>
        <w:t>электроприборах многие узлы находятся под напряжением, и от перегрева или замыкания они могут загореться в любой момент</w:t>
      </w:r>
      <w:r w:rsidR="0052431E" w:rsidRPr="001A0262">
        <w:rPr>
          <w:sz w:val="30"/>
          <w:szCs w:val="30"/>
          <w:bdr w:val="none" w:sz="0" w:space="0" w:color="auto" w:frame="1"/>
        </w:rPr>
        <w:t>;</w:t>
      </w:r>
    </w:p>
    <w:p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bdr w:val="none" w:sz="0" w:space="0" w:color="auto" w:frame="1"/>
        </w:rPr>
      </w:pPr>
      <w:r w:rsidRPr="001A0262">
        <w:rPr>
          <w:bCs/>
          <w:sz w:val="30"/>
          <w:szCs w:val="30"/>
          <w:bdr w:val="none" w:sz="0" w:space="0" w:color="auto" w:frame="1"/>
        </w:rPr>
        <w:t>-</w:t>
      </w:r>
      <w:r w:rsidR="0052431E" w:rsidRPr="001A0262">
        <w:rPr>
          <w:bCs/>
          <w:sz w:val="30"/>
          <w:szCs w:val="30"/>
          <w:bdr w:val="none" w:sz="0" w:space="0" w:color="auto" w:frame="1"/>
        </w:rPr>
        <w:t xml:space="preserve"> п</w:t>
      </w:r>
      <w:r w:rsidR="00F44B49" w:rsidRPr="001A0262">
        <w:rPr>
          <w:bCs/>
          <w:sz w:val="30"/>
          <w:szCs w:val="30"/>
          <w:bdr w:val="none" w:sz="0" w:space="0" w:color="auto" w:frame="1"/>
        </w:rPr>
        <w:t xml:space="preserve">ерегружать электросеть – не лучшее решение: </w:t>
      </w:r>
      <w:r w:rsidR="00F44B49" w:rsidRPr="001A0262">
        <w:rPr>
          <w:sz w:val="30"/>
          <w:szCs w:val="30"/>
          <w:bdr w:val="none" w:sz="0" w:space="0" w:color="auto" w:frame="1"/>
        </w:rPr>
        <w:t>чем меньше электроприборов работает одновременно, тем безопаснее</w:t>
      </w:r>
      <w:r w:rsidR="0052431E" w:rsidRPr="001A0262">
        <w:rPr>
          <w:sz w:val="30"/>
          <w:szCs w:val="30"/>
          <w:bdr w:val="none" w:sz="0" w:space="0" w:color="auto" w:frame="1"/>
        </w:rPr>
        <w:t>;</w:t>
      </w:r>
    </w:p>
    <w:p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е</w:t>
      </w:r>
      <w:r w:rsidR="00F44B49" w:rsidRPr="001A0262">
        <w:rPr>
          <w:rFonts w:ascii="Times New Roman" w:hAnsi="Times New Roman" w:cs="Times New Roman"/>
          <w:sz w:val="30"/>
          <w:szCs w:val="30"/>
        </w:rPr>
        <w:t>сли Вы не Кулибин, лучше не пользоваться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w:t>
      </w:r>
      <w:r w:rsidR="00F9680C" w:rsidRPr="001A0262">
        <w:rPr>
          <w:rFonts w:ascii="Times New Roman" w:hAnsi="Times New Roman" w:cs="Times New Roman"/>
          <w:sz w:val="30"/>
          <w:szCs w:val="30"/>
        </w:rPr>
        <w:t>ю</w:t>
      </w:r>
      <w:r w:rsidR="00F44B49" w:rsidRPr="001A0262">
        <w:rPr>
          <w:rFonts w:ascii="Times New Roman" w:hAnsi="Times New Roman" w:cs="Times New Roman"/>
          <w:sz w:val="30"/>
          <w:szCs w:val="30"/>
        </w:rPr>
        <w:t>. Для исключения возгорания электроприборов из-за скачков и перепадов напряжения в сети пользуйтесь сетевыми фильтрами</w:t>
      </w:r>
      <w:r w:rsidR="0052431E" w:rsidRPr="001A0262">
        <w:rPr>
          <w:rFonts w:ascii="Times New Roman" w:hAnsi="Times New Roman" w:cs="Times New Roman"/>
          <w:sz w:val="30"/>
          <w:szCs w:val="30"/>
        </w:rPr>
        <w:t>;</w:t>
      </w:r>
    </w:p>
    <w:p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bCs/>
          <w:sz w:val="30"/>
          <w:szCs w:val="30"/>
          <w:bdr w:val="none" w:sz="0" w:space="0" w:color="auto" w:frame="1"/>
        </w:rPr>
        <w:t>-</w:t>
      </w:r>
      <w:r w:rsidR="00F44B49" w:rsidRPr="001A0262">
        <w:rPr>
          <w:rFonts w:ascii="Times New Roman" w:hAnsi="Times New Roman" w:cs="Times New Roman"/>
          <w:bCs/>
          <w:sz w:val="30"/>
          <w:szCs w:val="30"/>
          <w:bdr w:val="none" w:sz="0" w:space="0" w:color="auto" w:frame="1"/>
        </w:rPr>
        <w:t xml:space="preserve"> </w:t>
      </w:r>
      <w:r w:rsidR="0052431E" w:rsidRPr="001A0262">
        <w:rPr>
          <w:rFonts w:ascii="Times New Roman" w:hAnsi="Times New Roman" w:cs="Times New Roman"/>
          <w:bCs/>
          <w:sz w:val="30"/>
          <w:szCs w:val="30"/>
          <w:bdr w:val="none" w:sz="0" w:space="0" w:color="auto" w:frame="1"/>
        </w:rPr>
        <w:t>н</w:t>
      </w:r>
      <w:r w:rsidR="00F44B49" w:rsidRPr="001A0262">
        <w:rPr>
          <w:rFonts w:ascii="Times New Roman" w:hAnsi="Times New Roman"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sidR="0052431E" w:rsidRPr="001A0262">
        <w:rPr>
          <w:rFonts w:ascii="Times New Roman" w:hAnsi="Times New Roman" w:cs="Times New Roman"/>
          <w:sz w:val="30"/>
          <w:szCs w:val="30"/>
        </w:rPr>
        <w:t>;</w:t>
      </w:r>
    </w:p>
    <w:p w:rsidR="00F44B49" w:rsidRPr="001A0262" w:rsidRDefault="009617F9" w:rsidP="001A0262">
      <w:pPr>
        <w:pStyle w:val="a5"/>
        <w:spacing w:before="0" w:beforeAutospacing="0" w:after="0" w:afterAutospacing="0"/>
        <w:ind w:firstLine="709"/>
        <w:jc w:val="both"/>
        <w:rPr>
          <w:sz w:val="30"/>
          <w:szCs w:val="30"/>
        </w:rPr>
      </w:pPr>
      <w:r w:rsidRPr="001A0262">
        <w:rPr>
          <w:bCs/>
          <w:sz w:val="30"/>
          <w:szCs w:val="30"/>
          <w:bdr w:val="none" w:sz="0" w:space="0" w:color="auto" w:frame="1"/>
        </w:rPr>
        <w:t>-</w:t>
      </w:r>
      <w:r w:rsidR="0052431E" w:rsidRPr="001A0262">
        <w:rPr>
          <w:bCs/>
          <w:sz w:val="30"/>
          <w:szCs w:val="30"/>
          <w:bdr w:val="none" w:sz="0" w:space="0" w:color="auto" w:frame="1"/>
        </w:rPr>
        <w:t xml:space="preserve"> т</w:t>
      </w:r>
      <w:r w:rsidR="00F44B49" w:rsidRPr="001A0262">
        <w:rPr>
          <w:bCs/>
          <w:sz w:val="30"/>
          <w:szCs w:val="30"/>
          <w:bdr w:val="none" w:sz="0" w:space="0" w:color="auto" w:frame="1"/>
        </w:rPr>
        <w:t>ехника не служит веками.</w:t>
      </w:r>
      <w:r w:rsidR="00F44B49" w:rsidRPr="001A0262">
        <w:rPr>
          <w:b/>
          <w:bCs/>
          <w:sz w:val="30"/>
          <w:szCs w:val="30"/>
          <w:bdr w:val="none" w:sz="0" w:space="0" w:color="auto" w:frame="1"/>
        </w:rPr>
        <w:t xml:space="preserve"> </w:t>
      </w:r>
      <w:r w:rsidR="00F44B49" w:rsidRPr="001A0262">
        <w:rPr>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00F44B49" w:rsidRPr="001A0262">
        <w:rPr>
          <w:sz w:val="30"/>
          <w:szCs w:val="30"/>
        </w:rPr>
        <w:t>потенциальные источники опасности.</w:t>
      </w:r>
    </w:p>
    <w:p w:rsidR="00F44B49" w:rsidRPr="001A0262" w:rsidRDefault="00F44B49" w:rsidP="001A0262">
      <w:pPr>
        <w:pStyle w:val="a5"/>
        <w:shd w:val="clear" w:color="auto" w:fill="FFFFFF"/>
        <w:spacing w:before="0" w:beforeAutospacing="0" w:after="0" w:afterAutospacing="0"/>
        <w:ind w:firstLine="708"/>
        <w:jc w:val="both"/>
        <w:textAlignment w:val="baseline"/>
        <w:rPr>
          <w:sz w:val="30"/>
          <w:szCs w:val="30"/>
          <w:bdr w:val="none" w:sz="0" w:space="0" w:color="auto" w:frame="1"/>
        </w:rPr>
      </w:pPr>
      <w:r w:rsidRPr="001A0262">
        <w:rPr>
          <w:sz w:val="30"/>
          <w:szCs w:val="30"/>
        </w:rPr>
        <w:t>Перед использованием электроприборов внимательно изучите инструкцию по эксплуатации.</w:t>
      </w:r>
    </w:p>
    <w:p w:rsidR="003B1D88" w:rsidRPr="001A0262" w:rsidRDefault="002F2A63"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IV</w:t>
      </w:r>
      <w:r w:rsidR="000C39A7" w:rsidRPr="001A0262">
        <w:rPr>
          <w:rFonts w:ascii="Times New Roman" w:hAnsi="Times New Roman" w:cs="Times New Roman"/>
          <w:b/>
          <w:sz w:val="30"/>
          <w:szCs w:val="30"/>
        </w:rPr>
        <w:t xml:space="preserve">. </w:t>
      </w:r>
      <w:r w:rsidR="000C39A7" w:rsidRPr="001A0262">
        <w:rPr>
          <w:rFonts w:ascii="Times New Roman" w:hAnsi="Times New Roman" w:cs="Times New Roman"/>
          <w:sz w:val="30"/>
          <w:szCs w:val="30"/>
        </w:rPr>
        <w:t>То</w:t>
      </w:r>
      <w:r w:rsidR="003B1D88" w:rsidRPr="001A0262">
        <w:rPr>
          <w:rFonts w:ascii="Times New Roman" w:hAnsi="Times New Roman" w:cs="Times New Roman"/>
          <w:sz w:val="30"/>
          <w:szCs w:val="30"/>
        </w:rPr>
        <w:t xml:space="preserve">, что спички и </w:t>
      </w:r>
      <w:r w:rsidR="000C39A7" w:rsidRPr="001A0262">
        <w:rPr>
          <w:rFonts w:ascii="Times New Roman" w:hAnsi="Times New Roman" w:cs="Times New Roman"/>
          <w:sz w:val="30"/>
          <w:szCs w:val="30"/>
        </w:rPr>
        <w:t>зажигалки детям</w:t>
      </w:r>
      <w:r w:rsidR="003B1D88" w:rsidRPr="001A0262">
        <w:rPr>
          <w:rFonts w:ascii="Times New Roman" w:hAnsi="Times New Roman" w:cs="Times New Roman"/>
          <w:sz w:val="30"/>
          <w:szCs w:val="30"/>
        </w:rPr>
        <w:t xml:space="preserve"> не игрушка, знают все взрослые. Вот только не все надежно прячут от всевидящих детских глазок и ручек эти опасные предметы. Ребенок из любопытства, подражая взрослым, чиркает спичкой или кремнем  и</w:t>
      </w:r>
      <w:r w:rsidR="001942EE" w:rsidRPr="001A0262">
        <w:rPr>
          <w:rFonts w:ascii="Times New Roman" w:hAnsi="Times New Roman" w:cs="Times New Roman"/>
          <w:sz w:val="30"/>
          <w:szCs w:val="30"/>
        </w:rPr>
        <w:t xml:space="preserve"> </w:t>
      </w:r>
      <w:r w:rsidR="003B1D88" w:rsidRPr="001A0262">
        <w:rPr>
          <w:rFonts w:ascii="Times New Roman" w:hAnsi="Times New Roman" w:cs="Times New Roman"/>
          <w:sz w:val="30"/>
          <w:szCs w:val="30"/>
        </w:rPr>
        <w:t xml:space="preserve">происходит пожар. </w:t>
      </w:r>
    </w:p>
    <w:p w:rsidR="003B1D88" w:rsidRPr="001A0262" w:rsidRDefault="001942EE" w:rsidP="001A0262">
      <w:pPr>
        <w:spacing w:after="0" w:line="240" w:lineRule="auto"/>
        <w:ind w:firstLine="708"/>
        <w:jc w:val="both"/>
        <w:rPr>
          <w:rFonts w:ascii="Times New Roman" w:hAnsi="Times New Roman" w:cs="Times New Roman"/>
          <w:color w:val="000000"/>
          <w:sz w:val="30"/>
          <w:szCs w:val="30"/>
        </w:rPr>
      </w:pPr>
      <w:r w:rsidRPr="001A0262">
        <w:rPr>
          <w:rFonts w:ascii="Times New Roman" w:hAnsi="Times New Roman" w:cs="Times New Roman"/>
          <w:b/>
          <w:sz w:val="30"/>
          <w:szCs w:val="30"/>
        </w:rPr>
        <w:t xml:space="preserve">Пример: </w:t>
      </w:r>
      <w:r w:rsidR="003B1D88" w:rsidRPr="001A0262">
        <w:rPr>
          <w:rFonts w:ascii="Times New Roman" w:hAnsi="Times New Roman" w:cs="Times New Roman"/>
          <w:sz w:val="30"/>
          <w:szCs w:val="30"/>
        </w:rPr>
        <w:t>Так было и утром 18 января в  одной из  двухкомнатных квартир десятиэтажного жилого дома по ул. Крупской в Могилеве.  В квартире находилась 29-летняя мама вместе с сыном 2018 г.р. Пока мама занималась ежедневными домашними делами, малыш нашел в шкафу зажигалку  в форме пистолета и стал играть. От игры загорелась мебель, квартира стала наполняться едким дымом. Мама, схватив ребенка, выбежала на  лестничную клетку, соседи вызвали спасателей.    В результате пожара повреждено имущество в комнате, закопчены стены и потолок в квартире. С</w:t>
      </w:r>
      <w:r w:rsidR="003B1D88" w:rsidRPr="001A0262">
        <w:rPr>
          <w:rFonts w:ascii="Times New Roman" w:hAnsi="Times New Roman" w:cs="Times New Roman"/>
          <w:color w:val="000000"/>
          <w:sz w:val="30"/>
          <w:szCs w:val="30"/>
        </w:rPr>
        <w:t xml:space="preserve"> диагнозом отравление продуктами горения госпитализированы мама и ребенок. </w:t>
      </w:r>
    </w:p>
    <w:p w:rsidR="003B1D88" w:rsidRPr="001A0262" w:rsidRDefault="003B1D88" w:rsidP="001A0262">
      <w:pPr>
        <w:spacing w:after="0" w:line="240" w:lineRule="auto"/>
        <w:ind w:firstLine="708"/>
        <w:jc w:val="both"/>
        <w:rPr>
          <w:rStyle w:val="FontStyle12"/>
          <w:sz w:val="30"/>
          <w:szCs w:val="30"/>
        </w:rPr>
      </w:pPr>
      <w:r w:rsidRPr="001A0262">
        <w:rPr>
          <w:rFonts w:ascii="Times New Roman" w:hAnsi="Times New Roman" w:cs="Times New Roman"/>
          <w:color w:val="000000"/>
          <w:sz w:val="30"/>
          <w:szCs w:val="30"/>
        </w:rPr>
        <w:t xml:space="preserve">В прошлом году в области произошло 12 пожаров по причине детской шалости с огнем. </w:t>
      </w:r>
      <w:r w:rsidRPr="001A0262">
        <w:rPr>
          <w:rStyle w:val="FontStyle12"/>
          <w:sz w:val="30"/>
          <w:szCs w:val="30"/>
        </w:rPr>
        <w:t xml:space="preserve">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последствия которых порой необратимы. </w:t>
      </w:r>
    </w:p>
    <w:p w:rsidR="001942EE" w:rsidRPr="001A0262" w:rsidRDefault="001942EE"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eastAsia="Times New Roman" w:hAnsi="Times New Roman" w:cs="Times New Roman"/>
          <w:b/>
          <w:sz w:val="30"/>
          <w:szCs w:val="30"/>
        </w:rPr>
        <w:t>Профилактика</w:t>
      </w:r>
      <w:r w:rsidR="0052431E" w:rsidRPr="001A0262">
        <w:rPr>
          <w:rFonts w:ascii="Times New Roman" w:eastAsia="Times New Roman" w:hAnsi="Times New Roman" w:cs="Times New Roman"/>
          <w:b/>
          <w:sz w:val="30"/>
          <w:szCs w:val="30"/>
        </w:rPr>
        <w:t>.</w:t>
      </w:r>
    </w:p>
    <w:p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Никогда не оставляйте малолетних детей без присмотра! Создайте все условия, чтобы спички, бытовые газовые и электрические приборы, </w:t>
      </w:r>
      <w:r w:rsidRPr="001A0262">
        <w:rPr>
          <w:rFonts w:ascii="Times New Roman" w:eastAsia="Times New Roman" w:hAnsi="Times New Roman" w:cs="Times New Roman"/>
          <w:sz w:val="30"/>
          <w:szCs w:val="30"/>
        </w:rPr>
        <w:lastRenderedPageBreak/>
        <w:t xml:space="preserve">бытовая химия и таблетки не стали игрушкой для малышей. Убедитесь, что окна в комнате, где играет ребенок, закрыты. </w:t>
      </w:r>
    </w:p>
    <w:p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Постарайтесь организовать досуг детей таким образом, чтобы они не оставались наедине со своими фантазиями.</w:t>
      </w:r>
    </w:p>
    <w:p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w:t>
      </w:r>
    </w:p>
    <w:p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Прежде, чем доверить младшего ребенка старшему, убедитесь еще раз: знает ли он, как вести себя в случае непредвиденной ситуации. </w:t>
      </w:r>
    </w:p>
    <w:p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w:t>
      </w:r>
      <w:r w:rsidR="00675BBF" w:rsidRPr="001A0262">
        <w:rPr>
          <w:rFonts w:ascii="Times New Roman" w:eastAsia="Times New Roman" w:hAnsi="Times New Roman" w:cs="Times New Roman"/>
          <w:sz w:val="30"/>
          <w:szCs w:val="30"/>
        </w:rPr>
        <w:t>П</w:t>
      </w:r>
      <w:r w:rsidRPr="001A0262">
        <w:rPr>
          <w:rFonts w:ascii="Times New Roman" w:eastAsia="Times New Roman" w:hAnsi="Times New Roman" w:cs="Times New Roman"/>
          <w:sz w:val="30"/>
          <w:szCs w:val="30"/>
        </w:rPr>
        <w:t>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rsidR="00A3609A" w:rsidRPr="001A0262" w:rsidRDefault="00675BBF" w:rsidP="001A0262">
      <w:pPr>
        <w:pStyle w:val="af0"/>
        <w:ind w:firstLine="567"/>
        <w:jc w:val="both"/>
        <w:rPr>
          <w:rFonts w:ascii="Times New Roman" w:hAnsi="Times New Roman" w:cs="Times New Roman"/>
          <w:sz w:val="30"/>
          <w:szCs w:val="30"/>
        </w:rPr>
      </w:pPr>
      <w:r w:rsidRPr="001A0262">
        <w:rPr>
          <w:rFonts w:ascii="Times New Roman" w:eastAsia="Times New Roman" w:hAnsi="Times New Roman" w:cs="Times New Roman"/>
          <w:sz w:val="30"/>
          <w:szCs w:val="30"/>
        </w:rPr>
        <w:t>-</w:t>
      </w:r>
      <w:r w:rsidR="00FC556F" w:rsidRPr="001A0262">
        <w:rPr>
          <w:rFonts w:ascii="Times New Roman" w:eastAsia="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Наилучшей формой воспитания являются игры, с помощью которых ребенок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целью можно использовать картинки, книги, мультипликационные фильмы (мультсериалы «Волшебная книга МЧС», «Спецотряд 112» и др.). Также рекомендуем Вам вместе с детьми  посетить </w:t>
      </w:r>
      <w:r w:rsidRPr="001A0262">
        <w:rPr>
          <w:rFonts w:ascii="Times New Roman" w:hAnsi="Times New Roman" w:cs="Times New Roman"/>
          <w:color w:val="000000"/>
          <w:sz w:val="30"/>
          <w:szCs w:val="30"/>
          <w:shd w:val="clear" w:color="auto" w:fill="FFFFFF"/>
        </w:rPr>
        <w:t>Могилевский областной центр безопасности жизнедеятельности</w:t>
      </w:r>
      <w:r w:rsidR="00BD0643" w:rsidRPr="001A0262">
        <w:rPr>
          <w:rFonts w:ascii="Times New Roman" w:hAnsi="Times New Roman" w:cs="Times New Roman"/>
          <w:color w:val="000000"/>
          <w:sz w:val="30"/>
          <w:szCs w:val="30"/>
          <w:shd w:val="clear" w:color="auto" w:fill="FFFFFF"/>
        </w:rPr>
        <w:t>.</w:t>
      </w:r>
    </w:p>
    <w:p w:rsidR="00675BBF" w:rsidRPr="001A0262" w:rsidRDefault="00675BBF" w:rsidP="001A0262">
      <w:pPr>
        <w:pStyle w:val="a5"/>
        <w:shd w:val="clear" w:color="auto" w:fill="FFFFFF"/>
        <w:spacing w:before="0" w:beforeAutospacing="0" w:after="0" w:afterAutospacing="0"/>
        <w:ind w:firstLine="567"/>
        <w:jc w:val="both"/>
        <w:rPr>
          <w:color w:val="000000"/>
          <w:sz w:val="30"/>
          <w:szCs w:val="30"/>
          <w:shd w:val="clear" w:color="auto" w:fill="FFFFFF"/>
        </w:rPr>
      </w:pPr>
      <w:r w:rsidRPr="001A0262">
        <w:rPr>
          <w:b/>
          <w:sz w:val="30"/>
          <w:szCs w:val="30"/>
          <w:lang w:val="en-US"/>
        </w:rPr>
        <w:t>V</w:t>
      </w:r>
      <w:r w:rsidRPr="001A0262">
        <w:rPr>
          <w:b/>
          <w:sz w:val="30"/>
          <w:szCs w:val="30"/>
        </w:rPr>
        <w:t>.</w:t>
      </w:r>
      <w:r w:rsidR="007A40C8" w:rsidRPr="001A0262">
        <w:rPr>
          <w:b/>
          <w:sz w:val="30"/>
          <w:szCs w:val="30"/>
        </w:rPr>
        <w:t xml:space="preserve"> </w:t>
      </w:r>
      <w:r w:rsidRPr="001A0262">
        <w:rPr>
          <w:color w:val="000000"/>
          <w:sz w:val="30"/>
          <w:szCs w:val="30"/>
          <w:shd w:val="clear" w:color="auto" w:fill="FFFFFF"/>
        </w:rPr>
        <w:t>Могилевский областной центр безопасности жизнедеятельности создан по инициативе МЧС Беларуси в целях профилактической и обучающей работы по предупреждению и защите населения от чрезвычайных ситуаций.</w:t>
      </w:r>
    </w:p>
    <w:p w:rsidR="00675BBF" w:rsidRPr="001A0262" w:rsidRDefault="00675BBF"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color w:val="000000"/>
          <w:sz w:val="30"/>
          <w:szCs w:val="30"/>
          <w:shd w:val="clear" w:color="auto" w:fill="FFFFFF"/>
        </w:rPr>
        <w:t xml:space="preserve">Центр разделен на локации, каждая из которых иллюстрирует определенные тематические блоки: пожарная безопасность, поведение на водоемах, в лесу, на дороге, оказание первой помощи, безопасность при обращении с электро- и газовым оборудованием, поведение в криминально опасных ситуациях, радиационная безопасность. </w:t>
      </w:r>
    </w:p>
    <w:p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Главное преимущество Центра – это интерактивность обучения. Здесь нет скучных назидательных лекций, зато есть полное погружение в опасные ситуации. 17 тематических площадок, тренажеры с дополненной реальностью и спецэффектами, яркое оформление интерьеров – все это повышает эмоциональное восприятие моделируемой обстановки и способствует усвоению материала.</w:t>
      </w:r>
    </w:p>
    <w:p w:rsidR="004952CD" w:rsidRPr="001A0262" w:rsidRDefault="00F73B7A"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sz w:val="30"/>
          <w:szCs w:val="30"/>
          <w:shd w:val="clear" w:color="auto" w:fill="FFFFFF"/>
        </w:rPr>
        <w:t xml:space="preserve">Обучение в Центре безопасности подходит не только школьникам, но и студентам, семьям с детьми и просто взрослым, которым любопытны новые активности в Могилеве. </w:t>
      </w:r>
      <w:r w:rsidR="004952CD" w:rsidRPr="001A0262">
        <w:rPr>
          <w:color w:val="000000"/>
          <w:sz w:val="30"/>
          <w:szCs w:val="30"/>
          <w:shd w:val="clear" w:color="auto" w:fill="FFFFFF"/>
        </w:rPr>
        <w:t xml:space="preserve">Воспользоваться услугами </w:t>
      </w:r>
      <w:r w:rsidR="004952CD" w:rsidRPr="001A0262">
        <w:rPr>
          <w:color w:val="000000"/>
          <w:sz w:val="30"/>
          <w:szCs w:val="30"/>
          <w:shd w:val="clear" w:color="auto" w:fill="FFFFFF"/>
        </w:rPr>
        <w:lastRenderedPageBreak/>
        <w:t xml:space="preserve">центра могут также люди с инвалидностью, потому что там создана безбарьерная среда. </w:t>
      </w:r>
    </w:p>
    <w:p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Кроме основной программы «Экспедиция безопасности», в Центре есть услу</w:t>
      </w:r>
      <w:r w:rsidR="004952CD" w:rsidRPr="001A0262">
        <w:rPr>
          <w:rFonts w:ascii="Times New Roman" w:hAnsi="Times New Roman" w:cs="Times New Roman"/>
          <w:sz w:val="30"/>
          <w:szCs w:val="30"/>
          <w:shd w:val="clear" w:color="auto" w:fill="FFFFFF"/>
        </w:rPr>
        <w:t xml:space="preserve">ги организации детского квеста и </w:t>
      </w:r>
      <w:r w:rsidRPr="001A0262">
        <w:rPr>
          <w:rFonts w:ascii="Times New Roman" w:hAnsi="Times New Roman" w:cs="Times New Roman"/>
          <w:sz w:val="30"/>
          <w:szCs w:val="30"/>
          <w:shd w:val="clear" w:color="auto" w:fill="FFFFFF"/>
        </w:rPr>
        <w:t>дня рождения в стиле МЧС для детей.</w:t>
      </w:r>
    </w:p>
    <w:p w:rsidR="00C3636E" w:rsidRPr="001A0262" w:rsidRDefault="00F73B7A" w:rsidP="001A0262">
      <w:pPr>
        <w:pStyle w:val="af0"/>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Центр находится по адресу: г. Могилев, пер. Пожарный, 6. Справки по телефону: 29-61-34.</w:t>
      </w:r>
    </w:p>
    <w:p w:rsidR="006C6341" w:rsidRPr="001A0262" w:rsidRDefault="006C6341" w:rsidP="001A0262">
      <w:pPr>
        <w:pStyle w:val="af0"/>
        <w:jc w:val="both"/>
        <w:rPr>
          <w:rFonts w:ascii="Times New Roman" w:hAnsi="Times New Roman" w:cs="Times New Roman"/>
          <w:sz w:val="30"/>
          <w:szCs w:val="30"/>
          <w:shd w:val="clear" w:color="auto" w:fill="FFFFFF"/>
        </w:rPr>
      </w:pPr>
    </w:p>
    <w:p w:rsidR="006C6341" w:rsidRPr="001A0262" w:rsidRDefault="00FC556F"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Приложение</w:t>
      </w:r>
    </w:p>
    <w:p w:rsidR="006C6341" w:rsidRPr="001A0262" w:rsidRDefault="006C6341" w:rsidP="001A0262">
      <w:pPr>
        <w:pStyle w:val="af0"/>
        <w:jc w:val="both"/>
        <w:rPr>
          <w:rFonts w:ascii="Times New Roman" w:hAnsi="Times New Roman" w:cs="Times New Roman"/>
          <w:sz w:val="30"/>
          <w:szCs w:val="30"/>
          <w:shd w:val="clear" w:color="auto" w:fill="FFFFFF"/>
        </w:rPr>
      </w:pPr>
    </w:p>
    <w:p w:rsidR="006C6341" w:rsidRPr="001A0262" w:rsidRDefault="006C6341" w:rsidP="001A0262">
      <w:pPr>
        <w:pStyle w:val="af0"/>
        <w:jc w:val="both"/>
        <w:rPr>
          <w:rFonts w:ascii="Times New Roman" w:hAnsi="Times New Roman" w:cs="Times New Roman"/>
          <w:sz w:val="30"/>
          <w:szCs w:val="30"/>
          <w:shd w:val="clear" w:color="auto" w:fill="FFFFFF"/>
        </w:rPr>
      </w:pPr>
    </w:p>
    <w:p w:rsidR="006C6341" w:rsidRPr="001A0262" w:rsidRDefault="006C6341" w:rsidP="001A0262">
      <w:pPr>
        <w:pStyle w:val="af0"/>
        <w:jc w:val="both"/>
        <w:rPr>
          <w:rFonts w:ascii="Times New Roman" w:hAnsi="Times New Roman" w:cs="Times New Roman"/>
          <w:sz w:val="30"/>
          <w:szCs w:val="30"/>
          <w:shd w:val="clear" w:color="auto" w:fill="FFFFFF"/>
        </w:rPr>
      </w:pPr>
    </w:p>
    <w:p w:rsidR="006C6341" w:rsidRPr="001A0262" w:rsidRDefault="00BD6817" w:rsidP="001A0262">
      <w:pPr>
        <w:pStyle w:val="af0"/>
        <w:jc w:val="center"/>
        <w:rPr>
          <w:rFonts w:ascii="Times New Roman" w:hAnsi="Times New Roman" w:cs="Times New Roman"/>
          <w:sz w:val="30"/>
          <w:szCs w:val="30"/>
          <w:shd w:val="clear" w:color="auto" w:fill="FFFFFF"/>
        </w:rPr>
      </w:pPr>
      <w:r w:rsidRPr="001A0262">
        <w:rPr>
          <w:rFonts w:ascii="Times New Roman" w:hAnsi="Times New Roman" w:cs="Times New Roman"/>
          <w:noProof/>
          <w:sz w:val="30"/>
          <w:szCs w:val="30"/>
        </w:rPr>
        <w:drawing>
          <wp:inline distT="0" distB="0" distL="0" distR="0">
            <wp:extent cx="4534929" cy="64138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571" cy="6416182"/>
                    </a:xfrm>
                    <a:prstGeom prst="rect">
                      <a:avLst/>
                    </a:prstGeom>
                    <a:noFill/>
                    <a:ln>
                      <a:noFill/>
                    </a:ln>
                  </pic:spPr>
                </pic:pic>
              </a:graphicData>
            </a:graphic>
          </wp:inline>
        </w:drawing>
      </w:r>
    </w:p>
    <w:p w:rsidR="006C6341" w:rsidRDefault="006C6341" w:rsidP="001A0262">
      <w:pPr>
        <w:pStyle w:val="af0"/>
        <w:jc w:val="both"/>
        <w:rPr>
          <w:rFonts w:ascii="Times New Roman" w:hAnsi="Times New Roman" w:cs="Times New Roman"/>
          <w:sz w:val="30"/>
          <w:szCs w:val="30"/>
          <w:shd w:val="clear" w:color="auto" w:fill="FFFFFF"/>
        </w:rPr>
      </w:pPr>
    </w:p>
    <w:p w:rsidR="001A0262" w:rsidRPr="001A0262" w:rsidRDefault="001A0262" w:rsidP="001A0262">
      <w:pPr>
        <w:pStyle w:val="af0"/>
        <w:jc w:val="both"/>
        <w:rPr>
          <w:rFonts w:ascii="Times New Roman" w:hAnsi="Times New Roman" w:cs="Times New Roman"/>
          <w:sz w:val="30"/>
          <w:szCs w:val="30"/>
          <w:shd w:val="clear" w:color="auto" w:fill="FFFFFF"/>
        </w:rPr>
      </w:pPr>
    </w:p>
    <w:p w:rsidR="006C6341" w:rsidRPr="001A0262" w:rsidRDefault="006C6341" w:rsidP="001A0262">
      <w:pPr>
        <w:pStyle w:val="af0"/>
        <w:jc w:val="both"/>
        <w:rPr>
          <w:rFonts w:ascii="Times New Roman" w:hAnsi="Times New Roman" w:cs="Times New Roman"/>
          <w:sz w:val="30"/>
          <w:szCs w:val="30"/>
          <w:shd w:val="clear" w:color="auto" w:fill="FFFFFF"/>
        </w:rPr>
      </w:pPr>
    </w:p>
    <w:p w:rsidR="00BD6817" w:rsidRPr="001A0262" w:rsidRDefault="00BD6817"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ТЕРМИНЫ И ОПРЕДЕЛЕНИЯ</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Дымоход - канал в корпусе печи, по которому движутся продукты горения.</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Зональник- камера, расположенная ниже пода печи и предназначенная для сбора золы. </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Колосниковая решетка- элемент печи, на котором сжигается твердое топливо. </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Оголовок- часть дымовой трубы, возвышающейся над кровлей.</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Отступка – нормируемое расстояние от наружной поверхности печи или дымового канала, трубы до ограждающих конструкций помещения, выполненных из горючих и трудногорючих материалов. </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Перекрыша- верхняя часть печи.</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Под- нижняя часть топливника.</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Поддувало- канал, по которому поступает воздух для поддержания горения топлива в топливнике.</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Разделка – нормируемое утолщение стенки печи или дымового канала, трубы в месте примыкания к ограждающим конструкциям здания, выполненным из горючих и трудногорючих материалов.</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Свод - верхняя часть топливника</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Топливник - камера, в которой происходит процесс горения.</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Топочный проем - отверстие для загрузки топлива в топливник.</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Хайло - отверстие в своде для удаления дыма. </w:t>
      </w:r>
    </w:p>
    <w:p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Шанцы - отверстия для вентиляции.</w:t>
      </w:r>
    </w:p>
    <w:p w:rsidR="006C6341" w:rsidRPr="001A0262" w:rsidRDefault="006C6341" w:rsidP="001A0262">
      <w:pPr>
        <w:pStyle w:val="af0"/>
        <w:jc w:val="both"/>
        <w:rPr>
          <w:rFonts w:ascii="Times New Roman" w:hAnsi="Times New Roman" w:cs="Times New Roman"/>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spacing w:after="0" w:line="280" w:lineRule="exact"/>
        <w:rPr>
          <w:rFonts w:ascii="Times New Roman" w:hAnsi="Times New Roman"/>
          <w:b/>
          <w:sz w:val="30"/>
          <w:szCs w:val="30"/>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Default="001A0262" w:rsidP="001A0262">
      <w:pPr>
        <w:pStyle w:val="af0"/>
        <w:jc w:val="right"/>
        <w:rPr>
          <w:rFonts w:ascii="Times New Roman" w:hAnsi="Times New Roman" w:cs="Times New Roman"/>
          <w:i/>
          <w:iCs/>
          <w:sz w:val="30"/>
          <w:szCs w:val="30"/>
          <w:shd w:val="clear" w:color="auto" w:fill="FFFFFF"/>
        </w:rPr>
      </w:pPr>
    </w:p>
    <w:p w:rsidR="001A0262" w:rsidRPr="001A0262" w:rsidRDefault="001A0262" w:rsidP="001A0262">
      <w:pPr>
        <w:pStyle w:val="af0"/>
        <w:jc w:val="right"/>
        <w:rPr>
          <w:rFonts w:ascii="Times New Roman" w:hAnsi="Times New Roman" w:cs="Times New Roman"/>
          <w:sz w:val="30"/>
          <w:szCs w:val="30"/>
          <w:shd w:val="clear" w:color="auto" w:fill="FFFFFF"/>
        </w:rPr>
      </w:pPr>
    </w:p>
    <w:sectPr w:rsidR="001A0262" w:rsidRPr="001A0262" w:rsidSect="001A0262">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5C" w:rsidRDefault="00A9015C" w:rsidP="001A0262">
      <w:pPr>
        <w:spacing w:after="0" w:line="240" w:lineRule="auto"/>
      </w:pPr>
      <w:r>
        <w:separator/>
      </w:r>
    </w:p>
  </w:endnote>
  <w:endnote w:type="continuationSeparator" w:id="0">
    <w:p w:rsidR="00A9015C" w:rsidRDefault="00A9015C" w:rsidP="001A0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5C" w:rsidRDefault="00A9015C" w:rsidP="001A0262">
      <w:pPr>
        <w:spacing w:after="0" w:line="240" w:lineRule="auto"/>
      </w:pPr>
      <w:r>
        <w:separator/>
      </w:r>
    </w:p>
  </w:footnote>
  <w:footnote w:type="continuationSeparator" w:id="0">
    <w:p w:rsidR="00A9015C" w:rsidRDefault="00A9015C" w:rsidP="001A0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441505"/>
      <w:docPartObj>
        <w:docPartGallery w:val="Page Numbers (Top of Page)"/>
        <w:docPartUnique/>
      </w:docPartObj>
    </w:sdtPr>
    <w:sdtContent>
      <w:p w:rsidR="001A0262" w:rsidRDefault="00776BA7">
        <w:pPr>
          <w:pStyle w:val="af1"/>
          <w:jc w:val="center"/>
        </w:pPr>
        <w:r>
          <w:fldChar w:fldCharType="begin"/>
        </w:r>
        <w:r w:rsidR="001A0262">
          <w:instrText>PAGE   \* MERGEFORMAT</w:instrText>
        </w:r>
        <w:r>
          <w:fldChar w:fldCharType="separate"/>
        </w:r>
        <w:r w:rsidR="009569E8">
          <w:rPr>
            <w:noProof/>
          </w:rPr>
          <w:t>2</w:t>
        </w:r>
        <w:r>
          <w:fldChar w:fldCharType="end"/>
        </w:r>
      </w:p>
    </w:sdtContent>
  </w:sdt>
  <w:p w:rsidR="001A0262" w:rsidRDefault="001A026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04723F"/>
    <w:rsid w:val="00016750"/>
    <w:rsid w:val="0004723F"/>
    <w:rsid w:val="0004733D"/>
    <w:rsid w:val="00064D22"/>
    <w:rsid w:val="000761A0"/>
    <w:rsid w:val="00077258"/>
    <w:rsid w:val="000813A5"/>
    <w:rsid w:val="000933BF"/>
    <w:rsid w:val="000A1621"/>
    <w:rsid w:val="000B5CF8"/>
    <w:rsid w:val="000B667F"/>
    <w:rsid w:val="000B7DFC"/>
    <w:rsid w:val="000C39A7"/>
    <w:rsid w:val="000C7926"/>
    <w:rsid w:val="000D06CC"/>
    <w:rsid w:val="000E70C2"/>
    <w:rsid w:val="000E70F5"/>
    <w:rsid w:val="000F2BB5"/>
    <w:rsid w:val="000F3FCA"/>
    <w:rsid w:val="000F5E23"/>
    <w:rsid w:val="001079B6"/>
    <w:rsid w:val="00110CC9"/>
    <w:rsid w:val="00123C3F"/>
    <w:rsid w:val="00124B1E"/>
    <w:rsid w:val="001267C5"/>
    <w:rsid w:val="00130AE7"/>
    <w:rsid w:val="001311F5"/>
    <w:rsid w:val="0013763D"/>
    <w:rsid w:val="001476F7"/>
    <w:rsid w:val="00154046"/>
    <w:rsid w:val="00154226"/>
    <w:rsid w:val="0017038E"/>
    <w:rsid w:val="00174738"/>
    <w:rsid w:val="00174C1F"/>
    <w:rsid w:val="00175834"/>
    <w:rsid w:val="00193813"/>
    <w:rsid w:val="001942EE"/>
    <w:rsid w:val="001A0003"/>
    <w:rsid w:val="001A0262"/>
    <w:rsid w:val="001A1194"/>
    <w:rsid w:val="001A3373"/>
    <w:rsid w:val="001C34F3"/>
    <w:rsid w:val="001C7D2C"/>
    <w:rsid w:val="001E3748"/>
    <w:rsid w:val="001F05AA"/>
    <w:rsid w:val="001F4490"/>
    <w:rsid w:val="001F61FE"/>
    <w:rsid w:val="00211D17"/>
    <w:rsid w:val="00220B05"/>
    <w:rsid w:val="0022197B"/>
    <w:rsid w:val="00225074"/>
    <w:rsid w:val="00230531"/>
    <w:rsid w:val="0024660E"/>
    <w:rsid w:val="00254FF3"/>
    <w:rsid w:val="00263F51"/>
    <w:rsid w:val="00271990"/>
    <w:rsid w:val="00271FD9"/>
    <w:rsid w:val="00275EB7"/>
    <w:rsid w:val="0028305E"/>
    <w:rsid w:val="00287BCE"/>
    <w:rsid w:val="00291417"/>
    <w:rsid w:val="00294AB7"/>
    <w:rsid w:val="002A3EA3"/>
    <w:rsid w:val="002A4413"/>
    <w:rsid w:val="002A663C"/>
    <w:rsid w:val="002B0845"/>
    <w:rsid w:val="002C46FD"/>
    <w:rsid w:val="002D28EC"/>
    <w:rsid w:val="002D2F29"/>
    <w:rsid w:val="002E138C"/>
    <w:rsid w:val="002F2A63"/>
    <w:rsid w:val="0030247A"/>
    <w:rsid w:val="00303690"/>
    <w:rsid w:val="00307815"/>
    <w:rsid w:val="00310A83"/>
    <w:rsid w:val="00316450"/>
    <w:rsid w:val="00317A58"/>
    <w:rsid w:val="0032207B"/>
    <w:rsid w:val="003262EB"/>
    <w:rsid w:val="003273FB"/>
    <w:rsid w:val="00327E68"/>
    <w:rsid w:val="00350235"/>
    <w:rsid w:val="00351E29"/>
    <w:rsid w:val="00352228"/>
    <w:rsid w:val="00356F67"/>
    <w:rsid w:val="00361B3D"/>
    <w:rsid w:val="0036654A"/>
    <w:rsid w:val="00381D4D"/>
    <w:rsid w:val="00385697"/>
    <w:rsid w:val="003870FB"/>
    <w:rsid w:val="00396BA3"/>
    <w:rsid w:val="003A3760"/>
    <w:rsid w:val="003A456C"/>
    <w:rsid w:val="003B1D88"/>
    <w:rsid w:val="003B256D"/>
    <w:rsid w:val="003C3152"/>
    <w:rsid w:val="003E0F57"/>
    <w:rsid w:val="003E5E9B"/>
    <w:rsid w:val="003F16F5"/>
    <w:rsid w:val="003F6C7A"/>
    <w:rsid w:val="00403F25"/>
    <w:rsid w:val="00406914"/>
    <w:rsid w:val="0041249D"/>
    <w:rsid w:val="004265D5"/>
    <w:rsid w:val="004310D2"/>
    <w:rsid w:val="004408BA"/>
    <w:rsid w:val="00445A64"/>
    <w:rsid w:val="004575C9"/>
    <w:rsid w:val="00463275"/>
    <w:rsid w:val="00474206"/>
    <w:rsid w:val="004812DE"/>
    <w:rsid w:val="00483141"/>
    <w:rsid w:val="0048615D"/>
    <w:rsid w:val="004952CD"/>
    <w:rsid w:val="00495ACE"/>
    <w:rsid w:val="004960C1"/>
    <w:rsid w:val="004A2E5F"/>
    <w:rsid w:val="004A549C"/>
    <w:rsid w:val="004A66F1"/>
    <w:rsid w:val="004B05BB"/>
    <w:rsid w:val="004C0014"/>
    <w:rsid w:val="004C5AA1"/>
    <w:rsid w:val="004D3DA2"/>
    <w:rsid w:val="004F21CF"/>
    <w:rsid w:val="004F38F5"/>
    <w:rsid w:val="004F6710"/>
    <w:rsid w:val="00504A6C"/>
    <w:rsid w:val="00505F57"/>
    <w:rsid w:val="00506B29"/>
    <w:rsid w:val="00521D54"/>
    <w:rsid w:val="0052431E"/>
    <w:rsid w:val="00530AEF"/>
    <w:rsid w:val="005323D8"/>
    <w:rsid w:val="0053509C"/>
    <w:rsid w:val="005355B9"/>
    <w:rsid w:val="005408AD"/>
    <w:rsid w:val="005452AE"/>
    <w:rsid w:val="00571C03"/>
    <w:rsid w:val="0057681D"/>
    <w:rsid w:val="00582A2F"/>
    <w:rsid w:val="005860D2"/>
    <w:rsid w:val="00587A57"/>
    <w:rsid w:val="00594E65"/>
    <w:rsid w:val="0059751E"/>
    <w:rsid w:val="005A01A9"/>
    <w:rsid w:val="005A7541"/>
    <w:rsid w:val="005B6B33"/>
    <w:rsid w:val="005C54D3"/>
    <w:rsid w:val="005E317A"/>
    <w:rsid w:val="005E44EA"/>
    <w:rsid w:val="005E5BAE"/>
    <w:rsid w:val="005E5D45"/>
    <w:rsid w:val="005F13B3"/>
    <w:rsid w:val="005F39ED"/>
    <w:rsid w:val="00605FD9"/>
    <w:rsid w:val="006101DA"/>
    <w:rsid w:val="00627AA0"/>
    <w:rsid w:val="00652A1D"/>
    <w:rsid w:val="00656067"/>
    <w:rsid w:val="006603DB"/>
    <w:rsid w:val="00675BBF"/>
    <w:rsid w:val="00680742"/>
    <w:rsid w:val="00683D15"/>
    <w:rsid w:val="00693021"/>
    <w:rsid w:val="006A42B6"/>
    <w:rsid w:val="006A5CAE"/>
    <w:rsid w:val="006C6341"/>
    <w:rsid w:val="006D2C3E"/>
    <w:rsid w:val="006F7C09"/>
    <w:rsid w:val="0070112E"/>
    <w:rsid w:val="00721E70"/>
    <w:rsid w:val="007254AE"/>
    <w:rsid w:val="00730C8B"/>
    <w:rsid w:val="00741DF9"/>
    <w:rsid w:val="007500F9"/>
    <w:rsid w:val="007512C4"/>
    <w:rsid w:val="007729DF"/>
    <w:rsid w:val="00776BA7"/>
    <w:rsid w:val="00793DB1"/>
    <w:rsid w:val="007979B1"/>
    <w:rsid w:val="007A0076"/>
    <w:rsid w:val="007A40C8"/>
    <w:rsid w:val="007A4754"/>
    <w:rsid w:val="007A5CE2"/>
    <w:rsid w:val="007B4080"/>
    <w:rsid w:val="007B5683"/>
    <w:rsid w:val="007C7462"/>
    <w:rsid w:val="007D5141"/>
    <w:rsid w:val="00810127"/>
    <w:rsid w:val="00811292"/>
    <w:rsid w:val="0081514C"/>
    <w:rsid w:val="0083375F"/>
    <w:rsid w:val="00852257"/>
    <w:rsid w:val="00853881"/>
    <w:rsid w:val="00855F5F"/>
    <w:rsid w:val="00862ABF"/>
    <w:rsid w:val="00870007"/>
    <w:rsid w:val="008902D3"/>
    <w:rsid w:val="00891173"/>
    <w:rsid w:val="0089199D"/>
    <w:rsid w:val="008A4933"/>
    <w:rsid w:val="008A70A3"/>
    <w:rsid w:val="008B1B71"/>
    <w:rsid w:val="008D6132"/>
    <w:rsid w:val="008E11A2"/>
    <w:rsid w:val="008E2816"/>
    <w:rsid w:val="008F2737"/>
    <w:rsid w:val="008F5B0E"/>
    <w:rsid w:val="00906B34"/>
    <w:rsid w:val="00912B4E"/>
    <w:rsid w:val="00913E18"/>
    <w:rsid w:val="0091630C"/>
    <w:rsid w:val="009170A3"/>
    <w:rsid w:val="00925791"/>
    <w:rsid w:val="00931641"/>
    <w:rsid w:val="00935444"/>
    <w:rsid w:val="00940419"/>
    <w:rsid w:val="009470D1"/>
    <w:rsid w:val="009569E8"/>
    <w:rsid w:val="009617F9"/>
    <w:rsid w:val="00967662"/>
    <w:rsid w:val="00974CA1"/>
    <w:rsid w:val="009807C3"/>
    <w:rsid w:val="00985288"/>
    <w:rsid w:val="009923E9"/>
    <w:rsid w:val="00993EF6"/>
    <w:rsid w:val="009A11E1"/>
    <w:rsid w:val="009A65BD"/>
    <w:rsid w:val="009B2C94"/>
    <w:rsid w:val="009B3253"/>
    <w:rsid w:val="009C01BC"/>
    <w:rsid w:val="009C2257"/>
    <w:rsid w:val="009C3A36"/>
    <w:rsid w:val="009D6B6D"/>
    <w:rsid w:val="009E36CB"/>
    <w:rsid w:val="009E4542"/>
    <w:rsid w:val="009F6AC0"/>
    <w:rsid w:val="00A00FE4"/>
    <w:rsid w:val="00A33489"/>
    <w:rsid w:val="00A34A4E"/>
    <w:rsid w:val="00A3609A"/>
    <w:rsid w:val="00A37642"/>
    <w:rsid w:val="00A40656"/>
    <w:rsid w:val="00A42435"/>
    <w:rsid w:val="00A5181D"/>
    <w:rsid w:val="00A76ECC"/>
    <w:rsid w:val="00A80547"/>
    <w:rsid w:val="00A85718"/>
    <w:rsid w:val="00A9015C"/>
    <w:rsid w:val="00AA256C"/>
    <w:rsid w:val="00AB0E35"/>
    <w:rsid w:val="00AC156C"/>
    <w:rsid w:val="00AD14E7"/>
    <w:rsid w:val="00AD5009"/>
    <w:rsid w:val="00AD690D"/>
    <w:rsid w:val="00B001B3"/>
    <w:rsid w:val="00B109C3"/>
    <w:rsid w:val="00B2242C"/>
    <w:rsid w:val="00B27278"/>
    <w:rsid w:val="00B52D9A"/>
    <w:rsid w:val="00B72E3F"/>
    <w:rsid w:val="00B84C5D"/>
    <w:rsid w:val="00B877FA"/>
    <w:rsid w:val="00BB5004"/>
    <w:rsid w:val="00BB537B"/>
    <w:rsid w:val="00BC2D15"/>
    <w:rsid w:val="00BD0643"/>
    <w:rsid w:val="00BD630C"/>
    <w:rsid w:val="00BD6817"/>
    <w:rsid w:val="00BD7831"/>
    <w:rsid w:val="00BE7539"/>
    <w:rsid w:val="00BF15AE"/>
    <w:rsid w:val="00BF18D6"/>
    <w:rsid w:val="00BF6AF4"/>
    <w:rsid w:val="00BF6C04"/>
    <w:rsid w:val="00BF7027"/>
    <w:rsid w:val="00C009B9"/>
    <w:rsid w:val="00C05951"/>
    <w:rsid w:val="00C101C1"/>
    <w:rsid w:val="00C1104A"/>
    <w:rsid w:val="00C11E33"/>
    <w:rsid w:val="00C215CB"/>
    <w:rsid w:val="00C245F6"/>
    <w:rsid w:val="00C2764F"/>
    <w:rsid w:val="00C30EDF"/>
    <w:rsid w:val="00C362D5"/>
    <w:rsid w:val="00C3636E"/>
    <w:rsid w:val="00C365AB"/>
    <w:rsid w:val="00C51E25"/>
    <w:rsid w:val="00C53A0A"/>
    <w:rsid w:val="00C5799C"/>
    <w:rsid w:val="00C750EB"/>
    <w:rsid w:val="00C83DCD"/>
    <w:rsid w:val="00C87373"/>
    <w:rsid w:val="00CA042B"/>
    <w:rsid w:val="00CA52C2"/>
    <w:rsid w:val="00CA6199"/>
    <w:rsid w:val="00CB2AEF"/>
    <w:rsid w:val="00CC121E"/>
    <w:rsid w:val="00CC2DDC"/>
    <w:rsid w:val="00CC76F5"/>
    <w:rsid w:val="00CE3525"/>
    <w:rsid w:val="00CE7D70"/>
    <w:rsid w:val="00CF26E0"/>
    <w:rsid w:val="00D04215"/>
    <w:rsid w:val="00D07320"/>
    <w:rsid w:val="00D111C9"/>
    <w:rsid w:val="00D166BA"/>
    <w:rsid w:val="00D20F6D"/>
    <w:rsid w:val="00D2245D"/>
    <w:rsid w:val="00D30048"/>
    <w:rsid w:val="00D31F0D"/>
    <w:rsid w:val="00D3508E"/>
    <w:rsid w:val="00D50CCB"/>
    <w:rsid w:val="00D51648"/>
    <w:rsid w:val="00D51770"/>
    <w:rsid w:val="00D530BE"/>
    <w:rsid w:val="00D76E84"/>
    <w:rsid w:val="00D87F57"/>
    <w:rsid w:val="00D90FE4"/>
    <w:rsid w:val="00D94B2C"/>
    <w:rsid w:val="00D9627E"/>
    <w:rsid w:val="00DB3338"/>
    <w:rsid w:val="00DB3445"/>
    <w:rsid w:val="00DC0D5A"/>
    <w:rsid w:val="00DC1CFA"/>
    <w:rsid w:val="00DE0260"/>
    <w:rsid w:val="00DE1072"/>
    <w:rsid w:val="00DE3E7A"/>
    <w:rsid w:val="00DF6DA8"/>
    <w:rsid w:val="00E035F7"/>
    <w:rsid w:val="00E1486E"/>
    <w:rsid w:val="00E149CD"/>
    <w:rsid w:val="00E16FD3"/>
    <w:rsid w:val="00E2133E"/>
    <w:rsid w:val="00E22CB8"/>
    <w:rsid w:val="00E23D6B"/>
    <w:rsid w:val="00E272BD"/>
    <w:rsid w:val="00E33B49"/>
    <w:rsid w:val="00E419A2"/>
    <w:rsid w:val="00E42DCB"/>
    <w:rsid w:val="00E54EA9"/>
    <w:rsid w:val="00E6606C"/>
    <w:rsid w:val="00E70ABF"/>
    <w:rsid w:val="00E800EF"/>
    <w:rsid w:val="00E94209"/>
    <w:rsid w:val="00E971C9"/>
    <w:rsid w:val="00EA62EE"/>
    <w:rsid w:val="00EA6C3C"/>
    <w:rsid w:val="00EB4FF8"/>
    <w:rsid w:val="00EC313E"/>
    <w:rsid w:val="00ED5F17"/>
    <w:rsid w:val="00EE2486"/>
    <w:rsid w:val="00EE36B8"/>
    <w:rsid w:val="00EE5702"/>
    <w:rsid w:val="00EF2D87"/>
    <w:rsid w:val="00EF3E55"/>
    <w:rsid w:val="00EF47DB"/>
    <w:rsid w:val="00F004C1"/>
    <w:rsid w:val="00F04354"/>
    <w:rsid w:val="00F1021C"/>
    <w:rsid w:val="00F17163"/>
    <w:rsid w:val="00F257D8"/>
    <w:rsid w:val="00F304C6"/>
    <w:rsid w:val="00F34A5E"/>
    <w:rsid w:val="00F34FC2"/>
    <w:rsid w:val="00F44B49"/>
    <w:rsid w:val="00F460B8"/>
    <w:rsid w:val="00F466FF"/>
    <w:rsid w:val="00F46AE7"/>
    <w:rsid w:val="00F52533"/>
    <w:rsid w:val="00F62BA6"/>
    <w:rsid w:val="00F73B7A"/>
    <w:rsid w:val="00F827F8"/>
    <w:rsid w:val="00F86A92"/>
    <w:rsid w:val="00F9680C"/>
    <w:rsid w:val="00F976AC"/>
    <w:rsid w:val="00FA0553"/>
    <w:rsid w:val="00FA14CD"/>
    <w:rsid w:val="00FA21E1"/>
    <w:rsid w:val="00FA531B"/>
    <w:rsid w:val="00FC2159"/>
    <w:rsid w:val="00FC278F"/>
    <w:rsid w:val="00FC286D"/>
    <w:rsid w:val="00FC556F"/>
    <w:rsid w:val="00FC7FEB"/>
    <w:rsid w:val="00FD1BF7"/>
    <w:rsid w:val="00FD3D08"/>
    <w:rsid w:val="00FD7EC1"/>
    <w:rsid w:val="00FE4E0D"/>
    <w:rsid w:val="00FF5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r="http://schemas.openxmlformats.org/officeDocument/2006/relationships" xmlns:w="http://schemas.openxmlformats.org/wordprocessingml/2006/main">
  <w:divs>
    <w:div w:id="45220690">
      <w:bodyDiv w:val="1"/>
      <w:marLeft w:val="0"/>
      <w:marRight w:val="0"/>
      <w:marTop w:val="0"/>
      <w:marBottom w:val="0"/>
      <w:divBdr>
        <w:top w:val="none" w:sz="0" w:space="0" w:color="auto"/>
        <w:left w:val="none" w:sz="0" w:space="0" w:color="auto"/>
        <w:bottom w:val="none" w:sz="0" w:space="0" w:color="auto"/>
        <w:right w:val="none" w:sz="0" w:space="0" w:color="auto"/>
      </w:divBdr>
    </w:div>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665783883">
      <w:bodyDiv w:val="1"/>
      <w:marLeft w:val="0"/>
      <w:marRight w:val="0"/>
      <w:marTop w:val="0"/>
      <w:marBottom w:val="0"/>
      <w:divBdr>
        <w:top w:val="none" w:sz="0" w:space="0" w:color="auto"/>
        <w:left w:val="none" w:sz="0" w:space="0" w:color="auto"/>
        <w:bottom w:val="none" w:sz="0" w:space="0" w:color="auto"/>
        <w:right w:val="none" w:sz="0" w:space="0" w:color="auto"/>
      </w:divBdr>
    </w:div>
    <w:div w:id="687828132">
      <w:bodyDiv w:val="1"/>
      <w:marLeft w:val="0"/>
      <w:marRight w:val="0"/>
      <w:marTop w:val="0"/>
      <w:marBottom w:val="0"/>
      <w:divBdr>
        <w:top w:val="none" w:sz="0" w:space="0" w:color="auto"/>
        <w:left w:val="none" w:sz="0" w:space="0" w:color="auto"/>
        <w:bottom w:val="none" w:sz="0" w:space="0" w:color="auto"/>
        <w:right w:val="none" w:sz="0" w:space="0" w:color="auto"/>
      </w:divBdr>
      <w:divsChild>
        <w:div w:id="1368142669">
          <w:marLeft w:val="0"/>
          <w:marRight w:val="0"/>
          <w:marTop w:val="0"/>
          <w:marBottom w:val="0"/>
          <w:divBdr>
            <w:top w:val="none" w:sz="0" w:space="0" w:color="auto"/>
            <w:left w:val="none" w:sz="0" w:space="0" w:color="auto"/>
            <w:bottom w:val="none" w:sz="0" w:space="0" w:color="auto"/>
            <w:right w:val="none" w:sz="0" w:space="0" w:color="auto"/>
          </w:divBdr>
          <w:divsChild>
            <w:div w:id="630474085">
              <w:marLeft w:val="0"/>
              <w:marRight w:val="0"/>
              <w:marTop w:val="0"/>
              <w:marBottom w:val="0"/>
              <w:divBdr>
                <w:top w:val="none" w:sz="0" w:space="0" w:color="auto"/>
                <w:left w:val="none" w:sz="0" w:space="0" w:color="auto"/>
                <w:bottom w:val="none" w:sz="0" w:space="0" w:color="auto"/>
                <w:right w:val="none" w:sz="0" w:space="0" w:color="auto"/>
              </w:divBdr>
              <w:divsChild>
                <w:div w:id="1482499889">
                  <w:marLeft w:val="0"/>
                  <w:marRight w:val="0"/>
                  <w:marTop w:val="0"/>
                  <w:marBottom w:val="0"/>
                  <w:divBdr>
                    <w:top w:val="none" w:sz="0" w:space="0" w:color="auto"/>
                    <w:left w:val="none" w:sz="0" w:space="0" w:color="auto"/>
                    <w:bottom w:val="none" w:sz="0" w:space="0" w:color="auto"/>
                    <w:right w:val="none" w:sz="0" w:space="0" w:color="auto"/>
                  </w:divBdr>
                  <w:divsChild>
                    <w:div w:id="1078094317">
                      <w:marLeft w:val="0"/>
                      <w:marRight w:val="0"/>
                      <w:marTop w:val="0"/>
                      <w:marBottom w:val="0"/>
                      <w:divBdr>
                        <w:top w:val="single" w:sz="6" w:space="25" w:color="E6EAED"/>
                        <w:left w:val="none" w:sz="0" w:space="0" w:color="auto"/>
                        <w:bottom w:val="none" w:sz="0" w:space="0" w:color="auto"/>
                        <w:right w:val="none" w:sz="0" w:space="0" w:color="auto"/>
                      </w:divBdr>
                      <w:divsChild>
                        <w:div w:id="892540794">
                          <w:marLeft w:val="0"/>
                          <w:marRight w:val="0"/>
                          <w:marTop w:val="0"/>
                          <w:marBottom w:val="0"/>
                          <w:divBdr>
                            <w:top w:val="single" w:sz="2" w:space="0" w:color="auto"/>
                            <w:left w:val="single" w:sz="2" w:space="0" w:color="auto"/>
                            <w:bottom w:val="single" w:sz="2" w:space="0" w:color="auto"/>
                            <w:right w:val="single" w:sz="2" w:space="0" w:color="auto"/>
                          </w:divBdr>
                          <w:divsChild>
                            <w:div w:id="9465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5C4F-A16E-4AF3-A4C7-A34BBE7E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7495</Words>
  <Characters>42724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Melnikova_TV</cp:lastModifiedBy>
  <cp:revision>6</cp:revision>
  <cp:lastPrinted>2021-02-18T12:53:00Z</cp:lastPrinted>
  <dcterms:created xsi:type="dcterms:W3CDTF">2022-02-11T10:02:00Z</dcterms:created>
  <dcterms:modified xsi:type="dcterms:W3CDTF">2022-03-12T07:30:00Z</dcterms:modified>
</cp:coreProperties>
</file>