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465" w:rsidRDefault="00E04465" w:rsidP="00E04465">
      <w:pPr>
        <w:tabs>
          <w:tab w:val="left" w:pos="4536"/>
          <w:tab w:val="left" w:pos="5292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«Прямая продажа квартиры в блокированном жилом доме за одну базовую величину»</w:t>
      </w:r>
    </w:p>
    <w:p w:rsidR="00E04465" w:rsidRDefault="00E04465" w:rsidP="00E04465">
      <w:pPr>
        <w:tabs>
          <w:tab w:val="left" w:pos="4536"/>
          <w:tab w:val="left" w:pos="5292"/>
        </w:tabs>
        <w:ind w:firstLine="709"/>
        <w:jc w:val="both"/>
        <w:rPr>
          <w:sz w:val="30"/>
          <w:szCs w:val="30"/>
        </w:rPr>
      </w:pPr>
      <w:proofErr w:type="spellStart"/>
      <w:proofErr w:type="gramStart"/>
      <w:r>
        <w:rPr>
          <w:sz w:val="30"/>
          <w:szCs w:val="30"/>
        </w:rPr>
        <w:t>Глусским</w:t>
      </w:r>
      <w:proofErr w:type="spellEnd"/>
      <w:r>
        <w:rPr>
          <w:sz w:val="30"/>
          <w:szCs w:val="30"/>
        </w:rPr>
        <w:t xml:space="preserve"> районным исполнительным комитетом производится прямая продажа пустующего дома согласно Указу Президента Республики Беларусь от 24 марта 2021 года № 116 «Об отчуждении жилых домов в сельской местности и совершенствовании работы с пустующими домами» и Постановлению Совета Министров Республики Беларусь от 23 сентября 2021 года № 547 «О реализации Указа Президента Республики Беларусь от 24 марта 2021 года № 116»</w:t>
      </w:r>
      <w:proofErr w:type="gramEnd"/>
    </w:p>
    <w:p w:rsidR="00E04465" w:rsidRDefault="00E04465" w:rsidP="00E04465">
      <w:pPr>
        <w:tabs>
          <w:tab w:val="left" w:pos="4536"/>
          <w:tab w:val="left" w:pos="5292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Местонахождение объекта: Могилевская область, </w:t>
      </w:r>
      <w:proofErr w:type="gramStart"/>
      <w:r>
        <w:rPr>
          <w:sz w:val="30"/>
          <w:szCs w:val="30"/>
        </w:rPr>
        <w:t>г</w:t>
      </w:r>
      <w:proofErr w:type="gramEnd"/>
      <w:r>
        <w:rPr>
          <w:sz w:val="30"/>
          <w:szCs w:val="30"/>
        </w:rPr>
        <w:t xml:space="preserve">.п. Глуск,              ул. </w:t>
      </w:r>
      <w:proofErr w:type="gramStart"/>
      <w:r>
        <w:rPr>
          <w:sz w:val="30"/>
          <w:szCs w:val="30"/>
        </w:rPr>
        <w:t>Первомайская</w:t>
      </w:r>
      <w:proofErr w:type="gramEnd"/>
      <w:r>
        <w:rPr>
          <w:sz w:val="30"/>
          <w:szCs w:val="30"/>
        </w:rPr>
        <w:t xml:space="preserve"> д. 9 кв. 3;</w:t>
      </w:r>
    </w:p>
    <w:p w:rsidR="00E04465" w:rsidRDefault="00E04465" w:rsidP="00E04465">
      <w:pPr>
        <w:tabs>
          <w:tab w:val="left" w:pos="4536"/>
          <w:tab w:val="left" w:pos="5292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Продавец объекта: </w:t>
      </w:r>
      <w:proofErr w:type="spellStart"/>
      <w:r>
        <w:rPr>
          <w:sz w:val="30"/>
          <w:szCs w:val="30"/>
        </w:rPr>
        <w:t>Глусский</w:t>
      </w:r>
      <w:proofErr w:type="spellEnd"/>
      <w:r>
        <w:rPr>
          <w:sz w:val="30"/>
          <w:szCs w:val="30"/>
        </w:rPr>
        <w:t xml:space="preserve"> районный исполнительный комитет, 213879, Могилевская область, </w:t>
      </w:r>
      <w:proofErr w:type="gramStart"/>
      <w:r>
        <w:rPr>
          <w:sz w:val="30"/>
          <w:szCs w:val="30"/>
        </w:rPr>
        <w:t>г</w:t>
      </w:r>
      <w:proofErr w:type="gramEnd"/>
      <w:r>
        <w:rPr>
          <w:sz w:val="30"/>
          <w:szCs w:val="30"/>
        </w:rPr>
        <w:t>.п. Глуск, ул. Кирова, д. 16;</w:t>
      </w:r>
    </w:p>
    <w:p w:rsidR="00E04465" w:rsidRDefault="00E04465" w:rsidP="00E04465">
      <w:pPr>
        <w:tabs>
          <w:tab w:val="left" w:pos="709"/>
          <w:tab w:val="left" w:pos="1134"/>
          <w:tab w:val="left" w:pos="1985"/>
          <w:tab w:val="left" w:pos="3544"/>
        </w:tabs>
        <w:jc w:val="both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Описание объекта: квартира № 3 в жилом доме № 9 по ул. Первомайская в </w:t>
      </w:r>
      <w:proofErr w:type="gramStart"/>
      <w:r>
        <w:rPr>
          <w:sz w:val="30"/>
          <w:szCs w:val="30"/>
        </w:rPr>
        <w:t>г</w:t>
      </w:r>
      <w:proofErr w:type="gramEnd"/>
      <w:r>
        <w:rPr>
          <w:sz w:val="30"/>
          <w:szCs w:val="30"/>
        </w:rPr>
        <w:t>.п. Глуск является двухкомнатной, имеется центральное отопление. Находится в неудовлетворительном состоянии и требует капитального ремонта.</w:t>
      </w:r>
    </w:p>
    <w:p w:rsidR="00E04465" w:rsidRDefault="00E04465" w:rsidP="00E04465">
      <w:pPr>
        <w:tabs>
          <w:tab w:val="left" w:pos="709"/>
          <w:tab w:val="left" w:pos="1134"/>
          <w:tab w:val="left" w:pos="1985"/>
          <w:tab w:val="left" w:pos="3544"/>
        </w:tabs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Стоимость объекта, бел. руб.: 1 базовая величина (45 рублей) (по жилищно-коммунальным услугам имеется задолженность в случае преобретения данной квартиры покупателю необходимо будет погасить задолженность);</w:t>
      </w:r>
    </w:p>
    <w:p w:rsidR="00E04465" w:rsidRDefault="00E04465" w:rsidP="00E04465">
      <w:pPr>
        <w:tabs>
          <w:tab w:val="left" w:pos="709"/>
          <w:tab w:val="left" w:pos="1134"/>
          <w:tab w:val="left" w:pos="1985"/>
          <w:tab w:val="left" w:pos="3544"/>
        </w:tabs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>Адрес, время и порядок приема заявок, контактные телефоны: 213879,</w:t>
      </w:r>
      <w:r w:rsidRPr="00FC0466">
        <w:rPr>
          <w:sz w:val="30"/>
          <w:szCs w:val="30"/>
        </w:rPr>
        <w:t xml:space="preserve"> </w:t>
      </w:r>
      <w:r>
        <w:rPr>
          <w:sz w:val="30"/>
          <w:szCs w:val="30"/>
        </w:rPr>
        <w:t>Могилевская область, г.п.Глуск, ул. Кирова, д. 16, кабинет 6, тел. 802230 78969, заявки принимаются до истечения 30 календарных дней со дня опубликования информации о прямой продаже пустующего дома;</w:t>
      </w:r>
    </w:p>
    <w:p w:rsidR="00E04465" w:rsidRPr="00FC0466" w:rsidRDefault="00E04465" w:rsidP="00E04465">
      <w:pPr>
        <w:tabs>
          <w:tab w:val="left" w:pos="709"/>
          <w:tab w:val="left" w:pos="1134"/>
          <w:tab w:val="left" w:pos="1985"/>
          <w:tab w:val="left" w:pos="3544"/>
        </w:tabs>
        <w:jc w:val="both"/>
        <w:rPr>
          <w:sz w:val="30"/>
          <w:szCs w:val="30"/>
        </w:rPr>
      </w:pPr>
      <w:r>
        <w:rPr>
          <w:sz w:val="30"/>
          <w:szCs w:val="30"/>
        </w:rPr>
        <w:t>Предоставление документов: претендент на покупку пустующего дома в течение 30 календарных дней со дня официального опубликования сведений должен предоставить в райисполком следующие документы: заявку на покупку пустующего дома по форме, установленной Государственным комитетом по имуществу, копию документа, удостоверяющего личность. Заявления принимаются до 19 июня 2026 г.</w:t>
      </w:r>
    </w:p>
    <w:p w:rsidR="00E04465" w:rsidRDefault="00E04465" w:rsidP="00E04465">
      <w:pPr>
        <w:tabs>
          <w:tab w:val="left" w:pos="4536"/>
          <w:tab w:val="left" w:pos="5292"/>
        </w:tabs>
        <w:ind w:firstLine="709"/>
        <w:jc w:val="both"/>
        <w:rPr>
          <w:sz w:val="30"/>
          <w:szCs w:val="30"/>
        </w:rPr>
      </w:pPr>
    </w:p>
    <w:p w:rsidR="00E04465" w:rsidRDefault="00E04465" w:rsidP="00E04465">
      <w:pPr>
        <w:tabs>
          <w:tab w:val="left" w:pos="4536"/>
          <w:tab w:val="left" w:pos="5292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«Прямая продажа пустующего дома за одну базовую величину»</w:t>
      </w:r>
    </w:p>
    <w:p w:rsidR="00E04465" w:rsidRDefault="00E04465" w:rsidP="00E04465">
      <w:pPr>
        <w:tabs>
          <w:tab w:val="left" w:pos="4536"/>
          <w:tab w:val="left" w:pos="5292"/>
        </w:tabs>
        <w:ind w:firstLine="709"/>
        <w:jc w:val="both"/>
        <w:rPr>
          <w:sz w:val="30"/>
          <w:szCs w:val="30"/>
        </w:rPr>
      </w:pPr>
      <w:proofErr w:type="spellStart"/>
      <w:proofErr w:type="gramStart"/>
      <w:r>
        <w:rPr>
          <w:sz w:val="30"/>
          <w:szCs w:val="30"/>
        </w:rPr>
        <w:t>Глусским</w:t>
      </w:r>
      <w:proofErr w:type="spellEnd"/>
      <w:r>
        <w:rPr>
          <w:sz w:val="30"/>
          <w:szCs w:val="30"/>
        </w:rPr>
        <w:t xml:space="preserve"> районным исполнительным комитетом производится прямая продажа пустующего дома согласно Указу Президента Республики Беларусь от 24 марта 2021 года № 116 «Об отчуждении жилых домов в сельской местности и совершенствовании работы с пустующими домами» и Постановлению Совета Министров Республики Беларусь от 23 сентября 2021 года № 547 «О реализации Указа Президента Республики Беларусь от 24 марта 2021 года № 116»</w:t>
      </w:r>
      <w:proofErr w:type="gramEnd"/>
    </w:p>
    <w:p w:rsidR="00E04465" w:rsidRDefault="00E04465" w:rsidP="00E04465">
      <w:pPr>
        <w:tabs>
          <w:tab w:val="left" w:pos="4536"/>
          <w:tab w:val="left" w:pos="5292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Местонахождение объекта: Могилевская область, </w:t>
      </w:r>
      <w:proofErr w:type="gramStart"/>
      <w:r>
        <w:rPr>
          <w:sz w:val="30"/>
          <w:szCs w:val="30"/>
        </w:rPr>
        <w:t>г</w:t>
      </w:r>
      <w:proofErr w:type="gramEnd"/>
      <w:r>
        <w:rPr>
          <w:sz w:val="30"/>
          <w:szCs w:val="30"/>
        </w:rPr>
        <w:t xml:space="preserve">.п. Глуск,              ул. </w:t>
      </w:r>
      <w:proofErr w:type="gramStart"/>
      <w:r>
        <w:rPr>
          <w:sz w:val="30"/>
          <w:szCs w:val="30"/>
        </w:rPr>
        <w:t>Шутова</w:t>
      </w:r>
      <w:proofErr w:type="gramEnd"/>
      <w:r>
        <w:rPr>
          <w:sz w:val="30"/>
          <w:szCs w:val="30"/>
        </w:rPr>
        <w:t xml:space="preserve"> д. 1</w:t>
      </w:r>
      <w:r w:rsidR="00B06D37">
        <w:rPr>
          <w:sz w:val="30"/>
          <w:szCs w:val="30"/>
        </w:rPr>
        <w:t>8</w:t>
      </w:r>
      <w:r>
        <w:rPr>
          <w:sz w:val="30"/>
          <w:szCs w:val="30"/>
        </w:rPr>
        <w:t>;</w:t>
      </w:r>
    </w:p>
    <w:p w:rsidR="00E04465" w:rsidRDefault="00E04465" w:rsidP="00E04465">
      <w:pPr>
        <w:tabs>
          <w:tab w:val="left" w:pos="4536"/>
          <w:tab w:val="left" w:pos="5292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Продавец объекта: </w:t>
      </w:r>
      <w:proofErr w:type="spellStart"/>
      <w:r>
        <w:rPr>
          <w:sz w:val="30"/>
          <w:szCs w:val="30"/>
        </w:rPr>
        <w:t>Глусский</w:t>
      </w:r>
      <w:proofErr w:type="spellEnd"/>
      <w:r>
        <w:rPr>
          <w:sz w:val="30"/>
          <w:szCs w:val="30"/>
        </w:rPr>
        <w:t xml:space="preserve"> районный исполнительный комитет, 213879, Могилевская область, г.п</w:t>
      </w:r>
      <w:proofErr w:type="gramStart"/>
      <w:r>
        <w:rPr>
          <w:sz w:val="30"/>
          <w:szCs w:val="30"/>
        </w:rPr>
        <w:t>.Г</w:t>
      </w:r>
      <w:proofErr w:type="gramEnd"/>
      <w:r>
        <w:rPr>
          <w:sz w:val="30"/>
          <w:szCs w:val="30"/>
        </w:rPr>
        <w:t>луск, ул. Кирова, д. 16;</w:t>
      </w:r>
    </w:p>
    <w:p w:rsidR="00E04465" w:rsidRDefault="00E04465" w:rsidP="00E04465">
      <w:pPr>
        <w:tabs>
          <w:tab w:val="left" w:pos="709"/>
          <w:tab w:val="left" w:pos="1134"/>
          <w:tab w:val="left" w:pos="1985"/>
          <w:tab w:val="left" w:pos="3544"/>
        </w:tabs>
        <w:jc w:val="both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Описание объекта: </w:t>
      </w:r>
      <w:r>
        <w:rPr>
          <w:sz w:val="30"/>
          <w:szCs w:val="30"/>
          <w:lang w:val="be-BY"/>
        </w:rPr>
        <w:t xml:space="preserve">одноэтажный деревянный дом размером 4 м х 8,47 м </w:t>
      </w:r>
      <w:r>
        <w:rPr>
          <w:sz w:val="30"/>
          <w:szCs w:val="30"/>
          <w:lang w:val="be-BY"/>
        </w:rPr>
        <w:lastRenderedPageBreak/>
        <w:t>общей площадью 33,9 кв.м., сарай бревенчатый 3 м х 6 м.  Домовладение находится в неудовлетворительном состоянии: прогнили полы (большая часть отсутствует), отсутствуют окна, двери, прогнила крыша, осыпались и обветшали потолки, стены, придомовая территория не используется.</w:t>
      </w:r>
    </w:p>
    <w:p w:rsidR="00E04465" w:rsidRDefault="00E04465" w:rsidP="00E04465">
      <w:pPr>
        <w:tabs>
          <w:tab w:val="left" w:pos="709"/>
          <w:tab w:val="left" w:pos="1134"/>
          <w:tab w:val="left" w:pos="1985"/>
          <w:tab w:val="left" w:pos="3544"/>
        </w:tabs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Стоимость объекта, бел. руб.: 1 базовая величина (45 рублей);</w:t>
      </w:r>
    </w:p>
    <w:p w:rsidR="00E04465" w:rsidRDefault="00E04465" w:rsidP="00E04465">
      <w:pPr>
        <w:tabs>
          <w:tab w:val="left" w:pos="709"/>
          <w:tab w:val="left" w:pos="1134"/>
          <w:tab w:val="left" w:pos="1985"/>
          <w:tab w:val="left" w:pos="3544"/>
        </w:tabs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>Адрес, время и порядок приема заявок, контактные телефоны: 213879,</w:t>
      </w:r>
      <w:r w:rsidRPr="00FC0466">
        <w:rPr>
          <w:sz w:val="30"/>
          <w:szCs w:val="30"/>
        </w:rPr>
        <w:t xml:space="preserve"> </w:t>
      </w:r>
      <w:r>
        <w:rPr>
          <w:sz w:val="30"/>
          <w:szCs w:val="30"/>
        </w:rPr>
        <w:t>Могилевская область, г.п.Глуск, ул. Кирова, д. 16, кабинет 6, тел. 802230 78969, заявки принимаются до истечения 30 календарных дней со дня опубликования информации о прямой продаже пустующего дома;</w:t>
      </w:r>
    </w:p>
    <w:p w:rsidR="00E04465" w:rsidRDefault="00E04465" w:rsidP="00E04465">
      <w:pPr>
        <w:tabs>
          <w:tab w:val="left" w:pos="709"/>
          <w:tab w:val="left" w:pos="1134"/>
          <w:tab w:val="left" w:pos="1985"/>
          <w:tab w:val="left" w:pos="3544"/>
        </w:tabs>
        <w:jc w:val="both"/>
        <w:rPr>
          <w:sz w:val="30"/>
          <w:szCs w:val="30"/>
        </w:rPr>
      </w:pPr>
      <w:r>
        <w:rPr>
          <w:sz w:val="30"/>
          <w:szCs w:val="30"/>
        </w:rPr>
        <w:t>Предоставление документов: претендент на покупку пустующего дома в течение 30 календарных дней со дня официального опубликования сведений должен предоставить в райисполком следующие документы: заявку на покупку пустующего дома по форме, установленной Государственным комитетом по имуществу, копию документа, удостоверяющего личность.</w:t>
      </w:r>
    </w:p>
    <w:p w:rsidR="00E04465" w:rsidRPr="00FC0466" w:rsidRDefault="00E04465" w:rsidP="00E04465">
      <w:pPr>
        <w:tabs>
          <w:tab w:val="left" w:pos="709"/>
          <w:tab w:val="left" w:pos="1134"/>
          <w:tab w:val="left" w:pos="1985"/>
          <w:tab w:val="left" w:pos="354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Заявления принимаются до 19 июня 2026 г.</w:t>
      </w:r>
    </w:p>
    <w:p w:rsidR="00E04465" w:rsidRPr="00FC0466" w:rsidRDefault="00E04465" w:rsidP="00E04465">
      <w:pPr>
        <w:tabs>
          <w:tab w:val="left" w:pos="709"/>
          <w:tab w:val="left" w:pos="1134"/>
          <w:tab w:val="left" w:pos="1985"/>
          <w:tab w:val="left" w:pos="3544"/>
        </w:tabs>
        <w:jc w:val="both"/>
        <w:rPr>
          <w:sz w:val="30"/>
          <w:szCs w:val="30"/>
        </w:rPr>
      </w:pPr>
    </w:p>
    <w:sectPr w:rsidR="00E04465" w:rsidRPr="00FC0466" w:rsidSect="00460CE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117AF"/>
    <w:multiLevelType w:val="hybridMultilevel"/>
    <w:tmpl w:val="D43EED18"/>
    <w:lvl w:ilvl="0" w:tplc="0C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24BD"/>
    <w:rsid w:val="0000503F"/>
    <w:rsid w:val="00023B90"/>
    <w:rsid w:val="00041814"/>
    <w:rsid w:val="00061FC8"/>
    <w:rsid w:val="00062C37"/>
    <w:rsid w:val="00087CE9"/>
    <w:rsid w:val="00092C72"/>
    <w:rsid w:val="00095E20"/>
    <w:rsid w:val="000D0752"/>
    <w:rsid w:val="0010551E"/>
    <w:rsid w:val="00113E4C"/>
    <w:rsid w:val="001411FC"/>
    <w:rsid w:val="001501DF"/>
    <w:rsid w:val="001A41AC"/>
    <w:rsid w:val="001A698A"/>
    <w:rsid w:val="002024BD"/>
    <w:rsid w:val="0020582A"/>
    <w:rsid w:val="00206C7C"/>
    <w:rsid w:val="00280596"/>
    <w:rsid w:val="002E2B86"/>
    <w:rsid w:val="00303A1B"/>
    <w:rsid w:val="003451EB"/>
    <w:rsid w:val="00352788"/>
    <w:rsid w:val="003733A0"/>
    <w:rsid w:val="00373C52"/>
    <w:rsid w:val="003825C1"/>
    <w:rsid w:val="003C3DA9"/>
    <w:rsid w:val="003F2FD6"/>
    <w:rsid w:val="0042269B"/>
    <w:rsid w:val="00425694"/>
    <w:rsid w:val="00460CE6"/>
    <w:rsid w:val="004626D0"/>
    <w:rsid w:val="00466CFB"/>
    <w:rsid w:val="00491F8A"/>
    <w:rsid w:val="004B48F2"/>
    <w:rsid w:val="004C42C4"/>
    <w:rsid w:val="005251BF"/>
    <w:rsid w:val="00526298"/>
    <w:rsid w:val="005B76B4"/>
    <w:rsid w:val="005E37CC"/>
    <w:rsid w:val="006156FB"/>
    <w:rsid w:val="00621DAF"/>
    <w:rsid w:val="006D45AE"/>
    <w:rsid w:val="006D4A39"/>
    <w:rsid w:val="006D5298"/>
    <w:rsid w:val="00736588"/>
    <w:rsid w:val="007409D8"/>
    <w:rsid w:val="007427D7"/>
    <w:rsid w:val="007841D9"/>
    <w:rsid w:val="007B0887"/>
    <w:rsid w:val="007C4DBC"/>
    <w:rsid w:val="007D1F9F"/>
    <w:rsid w:val="007F31BC"/>
    <w:rsid w:val="00824963"/>
    <w:rsid w:val="0085136D"/>
    <w:rsid w:val="008539FA"/>
    <w:rsid w:val="00865CFA"/>
    <w:rsid w:val="0087593F"/>
    <w:rsid w:val="008A2244"/>
    <w:rsid w:val="008B1E20"/>
    <w:rsid w:val="008B475C"/>
    <w:rsid w:val="008C4EF1"/>
    <w:rsid w:val="008D6355"/>
    <w:rsid w:val="0091250F"/>
    <w:rsid w:val="009211AA"/>
    <w:rsid w:val="0092760B"/>
    <w:rsid w:val="00974BF2"/>
    <w:rsid w:val="00975D4E"/>
    <w:rsid w:val="009B5BF1"/>
    <w:rsid w:val="00A01D30"/>
    <w:rsid w:val="00A05B60"/>
    <w:rsid w:val="00A31098"/>
    <w:rsid w:val="00A32DDB"/>
    <w:rsid w:val="00A643BB"/>
    <w:rsid w:val="00A80D77"/>
    <w:rsid w:val="00A96E26"/>
    <w:rsid w:val="00B049D3"/>
    <w:rsid w:val="00B06D37"/>
    <w:rsid w:val="00B114D6"/>
    <w:rsid w:val="00B1315A"/>
    <w:rsid w:val="00B305B3"/>
    <w:rsid w:val="00B45857"/>
    <w:rsid w:val="00B529C8"/>
    <w:rsid w:val="00BC5069"/>
    <w:rsid w:val="00BC779E"/>
    <w:rsid w:val="00BF2091"/>
    <w:rsid w:val="00C239F0"/>
    <w:rsid w:val="00C40DF1"/>
    <w:rsid w:val="00C51DA1"/>
    <w:rsid w:val="00C63E1E"/>
    <w:rsid w:val="00C918CD"/>
    <w:rsid w:val="00C92B17"/>
    <w:rsid w:val="00C973EB"/>
    <w:rsid w:val="00CA0A5E"/>
    <w:rsid w:val="00CB74B3"/>
    <w:rsid w:val="00CE0C26"/>
    <w:rsid w:val="00D11DF6"/>
    <w:rsid w:val="00D20D5A"/>
    <w:rsid w:val="00D42F7F"/>
    <w:rsid w:val="00D65190"/>
    <w:rsid w:val="00D664B0"/>
    <w:rsid w:val="00D87705"/>
    <w:rsid w:val="00DB43A6"/>
    <w:rsid w:val="00DC1DC8"/>
    <w:rsid w:val="00DF07B2"/>
    <w:rsid w:val="00E04465"/>
    <w:rsid w:val="00E3404B"/>
    <w:rsid w:val="00EE3D0B"/>
    <w:rsid w:val="00EF1062"/>
    <w:rsid w:val="00F039E9"/>
    <w:rsid w:val="00F15A75"/>
    <w:rsid w:val="00F242CA"/>
    <w:rsid w:val="00F246ED"/>
    <w:rsid w:val="00F24799"/>
    <w:rsid w:val="00F412FC"/>
    <w:rsid w:val="00F70C8F"/>
    <w:rsid w:val="00F8370E"/>
    <w:rsid w:val="00F837B0"/>
    <w:rsid w:val="00F9060E"/>
    <w:rsid w:val="00F944B4"/>
    <w:rsid w:val="00FD16D1"/>
    <w:rsid w:val="00FF1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46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024BD"/>
    <w:pPr>
      <w:widowControl/>
      <w:snapToGrid/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024BD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Hyperlink"/>
    <w:basedOn w:val="a0"/>
    <w:rsid w:val="002024B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24BD"/>
    <w:pPr>
      <w:widowControl/>
      <w:snapToGri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2024BD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rsid w:val="00206C7C"/>
    <w:pPr>
      <w:widowControl/>
      <w:snapToGrid/>
      <w:spacing w:before="160" w:after="160"/>
      <w:ind w:firstLine="567"/>
      <w:jc w:val="both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БТИС</Company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Xrapko_IP</dc:creator>
  <cp:lastModifiedBy>Григорьева Евгения Викторовна</cp:lastModifiedBy>
  <cp:revision>2</cp:revision>
  <cp:lastPrinted>2025-08-01T12:23:00Z</cp:lastPrinted>
  <dcterms:created xsi:type="dcterms:W3CDTF">2026-05-19T06:40:00Z</dcterms:created>
  <dcterms:modified xsi:type="dcterms:W3CDTF">2026-05-19T06:40:00Z</dcterms:modified>
</cp:coreProperties>
</file>