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24" w:rsidRDefault="003B4109" w:rsidP="002F59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B4109">
        <w:rPr>
          <w:rFonts w:ascii="Times New Roman" w:hAnsi="Times New Roman" w:cs="Times New Roman"/>
          <w:b/>
          <w:i/>
          <w:sz w:val="30"/>
          <w:szCs w:val="30"/>
        </w:rPr>
        <w:t xml:space="preserve">Перечень пустующих домов, расположенных на территории </w:t>
      </w:r>
      <w:r w:rsidR="00BF0E03">
        <w:rPr>
          <w:rFonts w:ascii="Times New Roman" w:hAnsi="Times New Roman" w:cs="Times New Roman"/>
          <w:b/>
          <w:i/>
          <w:sz w:val="30"/>
          <w:szCs w:val="30"/>
        </w:rPr>
        <w:t>Козловичского</w:t>
      </w:r>
      <w:r w:rsidR="0058602E">
        <w:rPr>
          <w:rFonts w:ascii="Times New Roman" w:hAnsi="Times New Roman" w:cs="Times New Roman"/>
          <w:b/>
          <w:i/>
          <w:sz w:val="30"/>
          <w:szCs w:val="30"/>
        </w:rPr>
        <w:t xml:space="preserve"> сельского Совета</w:t>
      </w:r>
      <w:r w:rsidRPr="003B4109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</w:p>
    <w:p w:rsidR="00281448" w:rsidRDefault="001A60EB" w:rsidP="002F59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подлежащих </w:t>
      </w:r>
      <w:r w:rsidR="0058602E">
        <w:rPr>
          <w:rFonts w:ascii="Times New Roman" w:hAnsi="Times New Roman" w:cs="Times New Roman"/>
          <w:b/>
          <w:i/>
          <w:sz w:val="30"/>
          <w:szCs w:val="30"/>
        </w:rPr>
        <w:t>включе</w:t>
      </w:r>
      <w:r w:rsidR="003B4109" w:rsidRPr="003B4109">
        <w:rPr>
          <w:rFonts w:ascii="Times New Roman" w:hAnsi="Times New Roman" w:cs="Times New Roman"/>
          <w:b/>
          <w:i/>
          <w:sz w:val="30"/>
          <w:szCs w:val="30"/>
        </w:rPr>
        <w:t>н</w:t>
      </w:r>
      <w:r>
        <w:rPr>
          <w:rFonts w:ascii="Times New Roman" w:hAnsi="Times New Roman" w:cs="Times New Roman"/>
          <w:b/>
          <w:i/>
          <w:sz w:val="30"/>
          <w:szCs w:val="30"/>
        </w:rPr>
        <w:t>ию</w:t>
      </w:r>
      <w:r w:rsidR="003B4109" w:rsidRPr="003B4109">
        <w:rPr>
          <w:rFonts w:ascii="Times New Roman" w:hAnsi="Times New Roman" w:cs="Times New Roman"/>
          <w:b/>
          <w:i/>
          <w:sz w:val="30"/>
          <w:szCs w:val="30"/>
        </w:rPr>
        <w:t xml:space="preserve"> в регистр учета пустующих домов</w:t>
      </w:r>
    </w:p>
    <w:p w:rsidR="003B4109" w:rsidRDefault="003B4109" w:rsidP="003B41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1843"/>
        <w:gridCol w:w="1418"/>
        <w:gridCol w:w="1417"/>
        <w:gridCol w:w="1418"/>
        <w:gridCol w:w="1417"/>
        <w:gridCol w:w="1276"/>
        <w:gridCol w:w="1134"/>
        <w:gridCol w:w="1143"/>
        <w:gridCol w:w="1421"/>
        <w:gridCol w:w="1830"/>
        <w:gridCol w:w="1134"/>
      </w:tblGrid>
      <w:tr w:rsidR="00EA4E6D" w:rsidRPr="004D3DD9" w:rsidTr="00550204">
        <w:tc>
          <w:tcPr>
            <w:tcW w:w="567" w:type="dxa"/>
          </w:tcPr>
          <w:p w:rsidR="004D3DD9" w:rsidRPr="004D3DD9" w:rsidRDefault="004D3DD9" w:rsidP="003B410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</w:tcPr>
          <w:p w:rsidR="004D3DD9" w:rsidRPr="004D3DD9" w:rsidRDefault="004D3DD9" w:rsidP="003B41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3DD9">
              <w:rPr>
                <w:rFonts w:ascii="Times New Roman" w:hAnsi="Times New Roman" w:cs="Times New Roman"/>
              </w:rPr>
              <w:t>Место-нахождение</w:t>
            </w:r>
            <w:proofErr w:type="spellEnd"/>
            <w:proofErr w:type="gramEnd"/>
            <w:r w:rsidRPr="004D3DD9">
              <w:rPr>
                <w:rFonts w:ascii="Times New Roman" w:hAnsi="Times New Roman" w:cs="Times New Roman"/>
              </w:rPr>
              <w:t xml:space="preserve"> пустующего дома</w:t>
            </w:r>
          </w:p>
        </w:tc>
        <w:tc>
          <w:tcPr>
            <w:tcW w:w="1418" w:type="dxa"/>
          </w:tcPr>
          <w:p w:rsidR="004D3DD9" w:rsidRPr="004D3DD9" w:rsidRDefault="004D3DD9" w:rsidP="003B410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>Перечень лиц, имеющих право на пользование пустующим домом, в т.ч. лицо</w:t>
            </w:r>
            <w:r w:rsidR="005A78FB">
              <w:rPr>
                <w:rFonts w:ascii="Times New Roman" w:hAnsi="Times New Roman" w:cs="Times New Roman"/>
              </w:rPr>
              <w:t>, которому дом принадлежал на праве собственности (в случае наличия этих сведений)</w:t>
            </w:r>
            <w:r w:rsidRPr="004D3D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D3DD9" w:rsidRDefault="004D3DD9" w:rsidP="003B410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 xml:space="preserve">Размеры пустующего дома, </w:t>
            </w:r>
            <w:proofErr w:type="gramStart"/>
            <w:r w:rsidRPr="004D3DD9">
              <w:rPr>
                <w:rFonts w:ascii="Times New Roman" w:hAnsi="Times New Roman" w:cs="Times New Roman"/>
              </w:rPr>
              <w:t>м</w:t>
            </w:r>
            <w:proofErr w:type="gramEnd"/>
            <w:r w:rsidRPr="004D3DD9">
              <w:rPr>
                <w:rFonts w:ascii="Times New Roman" w:hAnsi="Times New Roman" w:cs="Times New Roman"/>
              </w:rPr>
              <w:t>.кв.</w:t>
            </w:r>
          </w:p>
          <w:p w:rsidR="005A78FB" w:rsidRPr="004D3DD9" w:rsidRDefault="005A78FB" w:rsidP="003B4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3DD9" w:rsidRPr="004D3DD9" w:rsidRDefault="004D3DD9" w:rsidP="003B410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 xml:space="preserve">Площадь </w:t>
            </w:r>
          </w:p>
          <w:p w:rsidR="004D3DD9" w:rsidRPr="004D3DD9" w:rsidRDefault="005A78FB" w:rsidP="003B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D3DD9" w:rsidRPr="004D3DD9">
              <w:rPr>
                <w:rFonts w:ascii="Times New Roman" w:hAnsi="Times New Roman" w:cs="Times New Roman"/>
              </w:rPr>
              <w:t xml:space="preserve">устующего дома </w:t>
            </w:r>
            <w:proofErr w:type="gramStart"/>
            <w:r w:rsidR="004D3DD9" w:rsidRPr="004D3DD9">
              <w:rPr>
                <w:rFonts w:ascii="Times New Roman" w:hAnsi="Times New Roman" w:cs="Times New Roman"/>
              </w:rPr>
              <w:t>м</w:t>
            </w:r>
            <w:proofErr w:type="gramEnd"/>
            <w:r w:rsidR="004D3DD9" w:rsidRPr="004D3DD9">
              <w:rPr>
                <w:rFonts w:ascii="Times New Roman" w:hAnsi="Times New Roman" w:cs="Times New Roman"/>
              </w:rPr>
              <w:t>.кв.</w:t>
            </w:r>
          </w:p>
        </w:tc>
        <w:tc>
          <w:tcPr>
            <w:tcW w:w="1417" w:type="dxa"/>
          </w:tcPr>
          <w:p w:rsidR="004D3DD9" w:rsidRPr="004D3DD9" w:rsidRDefault="004D3DD9" w:rsidP="003B410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>Дата ввода в эксплуатацию (при наличии такой информации)</w:t>
            </w:r>
          </w:p>
        </w:tc>
        <w:tc>
          <w:tcPr>
            <w:tcW w:w="1276" w:type="dxa"/>
          </w:tcPr>
          <w:p w:rsidR="004D3DD9" w:rsidRPr="004D3DD9" w:rsidRDefault="004D3DD9" w:rsidP="003B410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1134" w:type="dxa"/>
          </w:tcPr>
          <w:p w:rsidR="004D3DD9" w:rsidRPr="004D3DD9" w:rsidRDefault="004D3DD9" w:rsidP="003B410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1143" w:type="dxa"/>
          </w:tcPr>
          <w:p w:rsidR="004D3DD9" w:rsidRPr="004D3DD9" w:rsidRDefault="004D3DD9" w:rsidP="003B410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>Подземная этажность (при ее наличии)</w:t>
            </w:r>
          </w:p>
        </w:tc>
        <w:tc>
          <w:tcPr>
            <w:tcW w:w="1421" w:type="dxa"/>
          </w:tcPr>
          <w:p w:rsidR="004D3DD9" w:rsidRPr="004D3DD9" w:rsidRDefault="004D3DD9" w:rsidP="004D3DD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 xml:space="preserve">Составные части и </w:t>
            </w:r>
            <w:proofErr w:type="spellStart"/>
            <w:r w:rsidRPr="004D3DD9">
              <w:rPr>
                <w:rFonts w:ascii="Times New Roman" w:hAnsi="Times New Roman" w:cs="Times New Roman"/>
              </w:rPr>
              <w:t>принадлежн</w:t>
            </w:r>
            <w:proofErr w:type="spellEnd"/>
            <w:r w:rsidRPr="004D3DD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</w:t>
            </w:r>
            <w:r w:rsidRPr="004D3DD9">
              <w:rPr>
                <w:rFonts w:ascii="Times New Roman" w:hAnsi="Times New Roman" w:cs="Times New Roman"/>
              </w:rPr>
              <w:t xml:space="preserve">устующего дома, в т. ч.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r w:rsidRPr="004D3DD9">
              <w:rPr>
                <w:rFonts w:ascii="Times New Roman" w:hAnsi="Times New Roman" w:cs="Times New Roman"/>
              </w:rPr>
              <w:t>оз</w:t>
            </w:r>
            <w:proofErr w:type="spellEnd"/>
            <w:r w:rsidRPr="004D3DD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</w:t>
            </w:r>
            <w:r w:rsidRPr="004D3DD9">
              <w:rPr>
                <w:rFonts w:ascii="Times New Roman" w:hAnsi="Times New Roman" w:cs="Times New Roman"/>
              </w:rPr>
              <w:t xml:space="preserve"> иные постройки, а также степень износа, %</w:t>
            </w:r>
          </w:p>
        </w:tc>
        <w:tc>
          <w:tcPr>
            <w:tcW w:w="1830" w:type="dxa"/>
          </w:tcPr>
          <w:p w:rsidR="004D3DD9" w:rsidRPr="004D3DD9" w:rsidRDefault="004D3DD9" w:rsidP="004D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земельном участке в т.ч. о пл</w:t>
            </w:r>
            <w:r w:rsidR="005A78FB">
              <w:rPr>
                <w:rFonts w:ascii="Times New Roman" w:hAnsi="Times New Roman" w:cs="Times New Roman"/>
              </w:rPr>
              <w:t xml:space="preserve">ощади, виде вещного </w:t>
            </w:r>
            <w:r>
              <w:rPr>
                <w:rFonts w:ascii="Times New Roman" w:hAnsi="Times New Roman" w:cs="Times New Roman"/>
              </w:rPr>
              <w:t>права, наличи</w:t>
            </w:r>
            <w:r w:rsidR="005A78FB">
              <w:rPr>
                <w:rFonts w:ascii="Times New Roman" w:hAnsi="Times New Roman" w:cs="Times New Roman"/>
              </w:rPr>
              <w:t>и ограничений в использовании (при ее наличии)</w:t>
            </w:r>
          </w:p>
        </w:tc>
        <w:tc>
          <w:tcPr>
            <w:tcW w:w="1134" w:type="dxa"/>
          </w:tcPr>
          <w:p w:rsidR="004D3DD9" w:rsidRPr="004D3DD9" w:rsidRDefault="005A78FB" w:rsidP="004D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Опись движимого имущества (при ее наличии)</w:t>
            </w:r>
          </w:p>
        </w:tc>
      </w:tr>
      <w:tr w:rsidR="00EA4E6D" w:rsidTr="00550204">
        <w:tc>
          <w:tcPr>
            <w:tcW w:w="567" w:type="dxa"/>
          </w:tcPr>
          <w:p w:rsidR="004D3DD9" w:rsidRPr="004D3DD9" w:rsidRDefault="004D3DD9" w:rsidP="003B410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D3DD9" w:rsidRPr="004D3DD9" w:rsidRDefault="004D3DD9" w:rsidP="003B410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4D3DD9" w:rsidRPr="004D3DD9" w:rsidRDefault="004D3DD9" w:rsidP="003B410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4D3DD9" w:rsidRPr="004D3DD9" w:rsidRDefault="004D3DD9" w:rsidP="003B410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4D3DD9" w:rsidRPr="004D3DD9" w:rsidRDefault="004D3DD9" w:rsidP="003B410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4D3DD9" w:rsidRPr="004D3DD9" w:rsidRDefault="004D3DD9" w:rsidP="003B410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4D3DD9" w:rsidRPr="004D3DD9" w:rsidRDefault="004D3DD9" w:rsidP="003B410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D3DD9" w:rsidRPr="004D3DD9" w:rsidRDefault="004D3DD9" w:rsidP="003B410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3" w:type="dxa"/>
          </w:tcPr>
          <w:p w:rsidR="004D3DD9" w:rsidRPr="004D3DD9" w:rsidRDefault="004D3DD9" w:rsidP="003B410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1" w:type="dxa"/>
          </w:tcPr>
          <w:p w:rsidR="004D3DD9" w:rsidRPr="004D3DD9" w:rsidRDefault="004D3DD9" w:rsidP="003B410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0" w:type="dxa"/>
          </w:tcPr>
          <w:p w:rsidR="004D3DD9" w:rsidRPr="004D3DD9" w:rsidRDefault="004D3DD9" w:rsidP="003B410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4D3DD9" w:rsidRPr="004D3DD9" w:rsidRDefault="004D3DD9" w:rsidP="003B4109">
            <w:pPr>
              <w:jc w:val="center"/>
              <w:rPr>
                <w:rFonts w:ascii="Times New Roman" w:hAnsi="Times New Roman" w:cs="Times New Roman"/>
              </w:rPr>
            </w:pPr>
            <w:r w:rsidRPr="004D3DD9">
              <w:rPr>
                <w:rFonts w:ascii="Times New Roman" w:hAnsi="Times New Roman" w:cs="Times New Roman"/>
              </w:rPr>
              <w:t>12</w:t>
            </w:r>
          </w:p>
        </w:tc>
      </w:tr>
      <w:tr w:rsidR="00EA4E6D" w:rsidTr="00550204">
        <w:tc>
          <w:tcPr>
            <w:tcW w:w="567" w:type="dxa"/>
          </w:tcPr>
          <w:p w:rsidR="005A78FB" w:rsidRPr="002F5924" w:rsidRDefault="005A78FB" w:rsidP="003B4109">
            <w:pPr>
              <w:jc w:val="center"/>
              <w:rPr>
                <w:rFonts w:ascii="Times New Roman" w:hAnsi="Times New Roman" w:cs="Times New Roman"/>
              </w:rPr>
            </w:pPr>
            <w:r w:rsidRPr="002F59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A78FB" w:rsidRPr="002F5924" w:rsidRDefault="00BF0E03" w:rsidP="005A7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Старое Село</w:t>
            </w:r>
            <w:r w:rsidR="005A78FB" w:rsidRPr="002F5924">
              <w:rPr>
                <w:rFonts w:ascii="Times New Roman" w:hAnsi="Times New Roman" w:cs="Times New Roman"/>
              </w:rPr>
              <w:t>,</w:t>
            </w:r>
          </w:p>
          <w:p w:rsidR="005A78FB" w:rsidRPr="002F5924" w:rsidRDefault="005A78FB" w:rsidP="005A78FB">
            <w:pPr>
              <w:rPr>
                <w:rFonts w:ascii="Times New Roman" w:hAnsi="Times New Roman" w:cs="Times New Roman"/>
              </w:rPr>
            </w:pPr>
            <w:r w:rsidRPr="002F5924">
              <w:rPr>
                <w:rFonts w:ascii="Times New Roman" w:hAnsi="Times New Roman" w:cs="Times New Roman"/>
              </w:rPr>
              <w:t>ул.</w:t>
            </w:r>
          </w:p>
          <w:p w:rsidR="005A78FB" w:rsidRPr="002F5924" w:rsidRDefault="00BF0E03" w:rsidP="005A7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Советская</w:t>
            </w:r>
            <w:r w:rsidR="0058602E">
              <w:rPr>
                <w:rFonts w:ascii="Times New Roman" w:eastAsia="Times New Roman" w:hAnsi="Times New Roman"/>
                <w:lang w:eastAsia="ru-RU"/>
              </w:rPr>
              <w:t>, д.1</w:t>
            </w:r>
          </w:p>
        </w:tc>
        <w:tc>
          <w:tcPr>
            <w:tcW w:w="1418" w:type="dxa"/>
          </w:tcPr>
          <w:p w:rsidR="0058602E" w:rsidRPr="002F5924" w:rsidRDefault="00BF0E03" w:rsidP="003B41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Сысой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Екатерина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Захарьевна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5A78FB" w:rsidRPr="006F5FB2" w:rsidRDefault="00D62C2E" w:rsidP="00D41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4,2х</w:t>
            </w: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 w:rsidR="006F5FB2" w:rsidRPr="006F5FB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5A78FB" w:rsidRPr="006F5FB2" w:rsidRDefault="00D62C2E" w:rsidP="003B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38,64</w:t>
            </w:r>
            <w:r w:rsidR="0058602E" w:rsidRPr="006F5FB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A78FB" w:rsidRPr="006F5FB2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Start"/>
            <w:r w:rsidR="005A78FB" w:rsidRPr="006F5FB2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</w:tcPr>
          <w:p w:rsidR="005A78FB" w:rsidRPr="006F5FB2" w:rsidRDefault="00D62C2E" w:rsidP="003B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 сведений</w:t>
            </w:r>
          </w:p>
        </w:tc>
        <w:tc>
          <w:tcPr>
            <w:tcW w:w="1276" w:type="dxa"/>
          </w:tcPr>
          <w:p w:rsidR="005A78FB" w:rsidRPr="006F5FB2" w:rsidRDefault="006F5FB2" w:rsidP="003B4109">
            <w:pPr>
              <w:jc w:val="center"/>
              <w:rPr>
                <w:rFonts w:ascii="Times New Roman" w:hAnsi="Times New Roman" w:cs="Times New Roman"/>
              </w:rPr>
            </w:pPr>
            <w:r w:rsidRPr="006F5FB2">
              <w:rPr>
                <w:rFonts w:ascii="Times New Roman" w:eastAsia="Times New Roman" w:hAnsi="Times New Roman"/>
                <w:lang w:eastAsia="ru-RU"/>
              </w:rPr>
              <w:t>бревенчатый</w:t>
            </w:r>
          </w:p>
        </w:tc>
        <w:tc>
          <w:tcPr>
            <w:tcW w:w="1134" w:type="dxa"/>
          </w:tcPr>
          <w:p w:rsidR="005A78FB" w:rsidRPr="006F5FB2" w:rsidRDefault="002F5924" w:rsidP="003B4109">
            <w:pPr>
              <w:jc w:val="center"/>
              <w:rPr>
                <w:rFonts w:ascii="Times New Roman" w:hAnsi="Times New Roman" w:cs="Times New Roman"/>
              </w:rPr>
            </w:pPr>
            <w:r w:rsidRPr="006F5FB2">
              <w:rPr>
                <w:rFonts w:ascii="Times New Roman" w:eastAsia="Times New Roman" w:hAnsi="Times New Roman"/>
                <w:lang w:eastAsia="ru-RU"/>
              </w:rPr>
              <w:t> одноэтажный</w:t>
            </w:r>
          </w:p>
        </w:tc>
        <w:tc>
          <w:tcPr>
            <w:tcW w:w="1143" w:type="dxa"/>
          </w:tcPr>
          <w:p w:rsidR="005A78FB" w:rsidRPr="006F5FB2" w:rsidRDefault="002F5924" w:rsidP="003B4109">
            <w:pPr>
              <w:jc w:val="center"/>
              <w:rPr>
                <w:rFonts w:ascii="Times New Roman" w:hAnsi="Times New Roman" w:cs="Times New Roman"/>
              </w:rPr>
            </w:pPr>
            <w:r w:rsidRPr="006F5FB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1" w:type="dxa"/>
          </w:tcPr>
          <w:p w:rsidR="005A78FB" w:rsidRPr="006F5FB2" w:rsidRDefault="00D62C2E" w:rsidP="006F5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70</w:t>
            </w:r>
            <w:r w:rsidR="002F5924" w:rsidRPr="006F5FB2">
              <w:rPr>
                <w:rFonts w:ascii="Times New Roman" w:eastAsia="Times New Roman" w:hAnsi="Times New Roman"/>
                <w:lang w:eastAsia="ru-RU"/>
              </w:rPr>
              <w:t xml:space="preserve">%; </w:t>
            </w:r>
            <w:r w:rsidR="006F5FB2" w:rsidRPr="006F5FB2">
              <w:rPr>
                <w:rFonts w:ascii="Times New Roman" w:eastAsia="Times New Roman" w:hAnsi="Times New Roman"/>
                <w:lang w:eastAsia="ru-RU"/>
              </w:rPr>
              <w:t>постройка 9</w:t>
            </w:r>
            <w:r w:rsidR="002F5924" w:rsidRPr="006F5FB2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  <w:tc>
          <w:tcPr>
            <w:tcW w:w="1830" w:type="dxa"/>
          </w:tcPr>
          <w:p w:rsidR="005A78FB" w:rsidRPr="002F5924" w:rsidRDefault="0058602E" w:rsidP="003B4109">
            <w:pPr>
              <w:jc w:val="center"/>
              <w:rPr>
                <w:rFonts w:ascii="Times New Roman" w:hAnsi="Times New Roman" w:cs="Times New Roman"/>
              </w:rPr>
            </w:pPr>
            <w:r w:rsidRPr="002F5924">
              <w:rPr>
                <w:rFonts w:ascii="Times New Roman" w:eastAsia="Times New Roman" w:hAnsi="Times New Roman"/>
                <w:lang w:eastAsia="ru-RU"/>
              </w:rPr>
              <w:t>земельный участок не зарегистрирован</w:t>
            </w:r>
          </w:p>
        </w:tc>
        <w:tc>
          <w:tcPr>
            <w:tcW w:w="1134" w:type="dxa"/>
          </w:tcPr>
          <w:p w:rsidR="005A78FB" w:rsidRPr="002F5924" w:rsidRDefault="002F5924" w:rsidP="003B4109">
            <w:pPr>
              <w:jc w:val="center"/>
              <w:rPr>
                <w:rFonts w:ascii="Times New Roman" w:hAnsi="Times New Roman" w:cs="Times New Roman"/>
              </w:rPr>
            </w:pPr>
            <w:r w:rsidRPr="002F5924">
              <w:rPr>
                <w:rFonts w:ascii="Times New Roman" w:hAnsi="Times New Roman" w:cs="Times New Roman"/>
              </w:rPr>
              <w:t>нет</w:t>
            </w:r>
          </w:p>
        </w:tc>
      </w:tr>
      <w:tr w:rsidR="0058602E" w:rsidTr="00550204">
        <w:tc>
          <w:tcPr>
            <w:tcW w:w="567" w:type="dxa"/>
          </w:tcPr>
          <w:p w:rsidR="0058602E" w:rsidRPr="002F5924" w:rsidRDefault="0058602E" w:rsidP="003B4109">
            <w:pPr>
              <w:jc w:val="center"/>
              <w:rPr>
                <w:rFonts w:ascii="Times New Roman" w:hAnsi="Times New Roman" w:cs="Times New Roman"/>
              </w:rPr>
            </w:pPr>
            <w:r w:rsidRPr="002F59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8602E" w:rsidRPr="002F5924" w:rsidRDefault="0058602E" w:rsidP="00E3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="00BF0E03">
              <w:rPr>
                <w:rFonts w:ascii="Times New Roman" w:hAnsi="Times New Roman" w:cs="Times New Roman"/>
              </w:rPr>
              <w:t>Старое Село</w:t>
            </w:r>
            <w:r w:rsidRPr="002F5924">
              <w:rPr>
                <w:rFonts w:ascii="Times New Roman" w:hAnsi="Times New Roman" w:cs="Times New Roman"/>
              </w:rPr>
              <w:t>,</w:t>
            </w:r>
          </w:p>
          <w:p w:rsidR="0058602E" w:rsidRPr="002F5924" w:rsidRDefault="0058602E" w:rsidP="00E33045">
            <w:pPr>
              <w:rPr>
                <w:rFonts w:ascii="Times New Roman" w:hAnsi="Times New Roman" w:cs="Times New Roman"/>
              </w:rPr>
            </w:pPr>
            <w:r w:rsidRPr="002F5924">
              <w:rPr>
                <w:rFonts w:ascii="Times New Roman" w:hAnsi="Times New Roman" w:cs="Times New Roman"/>
              </w:rPr>
              <w:t>ул.</w:t>
            </w:r>
          </w:p>
          <w:p w:rsidR="0058602E" w:rsidRPr="002F5924" w:rsidRDefault="00BF0E03" w:rsidP="00E3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Советская</w:t>
            </w:r>
            <w:r w:rsidR="0058602E">
              <w:rPr>
                <w:rFonts w:ascii="Times New Roman" w:eastAsia="Times New Roman" w:hAnsi="Times New Roman"/>
                <w:lang w:eastAsia="ru-RU"/>
              </w:rPr>
              <w:t>, д.3</w:t>
            </w:r>
          </w:p>
        </w:tc>
        <w:tc>
          <w:tcPr>
            <w:tcW w:w="1418" w:type="dxa"/>
          </w:tcPr>
          <w:p w:rsidR="0058602E" w:rsidRPr="002F5924" w:rsidRDefault="00BF0E03" w:rsidP="00E330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Толстик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Геннадий Алексеевич</w:t>
            </w:r>
          </w:p>
        </w:tc>
        <w:tc>
          <w:tcPr>
            <w:tcW w:w="1417" w:type="dxa"/>
          </w:tcPr>
          <w:p w:rsidR="0058602E" w:rsidRPr="006F5FB2" w:rsidRDefault="00D62C2E" w:rsidP="00D62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5,1х8,</w:t>
            </w:r>
            <w:r w:rsidR="006F5FB2" w:rsidRPr="006F5FB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18" w:type="dxa"/>
          </w:tcPr>
          <w:p w:rsidR="0058602E" w:rsidRPr="006F5FB2" w:rsidRDefault="00D62C2E" w:rsidP="00E33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42,84</w:t>
            </w:r>
            <w:r w:rsidR="0058602E" w:rsidRPr="006F5FB2">
              <w:rPr>
                <w:rFonts w:ascii="Times New Roman" w:eastAsia="Times New Roman" w:hAnsi="Times New Roman"/>
                <w:lang w:eastAsia="ru-RU"/>
              </w:rPr>
              <w:t xml:space="preserve"> м</w:t>
            </w:r>
            <w:proofErr w:type="gramStart"/>
            <w:r w:rsidR="0058602E" w:rsidRPr="006F5FB2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</w:tcPr>
          <w:p w:rsidR="0058602E" w:rsidRPr="006F5FB2" w:rsidRDefault="00D62C2E" w:rsidP="00E33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нет сведений </w:t>
            </w:r>
          </w:p>
        </w:tc>
        <w:tc>
          <w:tcPr>
            <w:tcW w:w="1276" w:type="dxa"/>
          </w:tcPr>
          <w:p w:rsidR="0058602E" w:rsidRPr="006F5FB2" w:rsidRDefault="006F5FB2" w:rsidP="00E33045">
            <w:pPr>
              <w:jc w:val="center"/>
              <w:rPr>
                <w:rFonts w:ascii="Times New Roman" w:hAnsi="Times New Roman" w:cs="Times New Roman"/>
              </w:rPr>
            </w:pPr>
            <w:r w:rsidRPr="006F5FB2">
              <w:rPr>
                <w:rFonts w:ascii="Times New Roman" w:eastAsia="Times New Roman" w:hAnsi="Times New Roman"/>
                <w:lang w:eastAsia="ru-RU"/>
              </w:rPr>
              <w:t>бревенчатый</w:t>
            </w:r>
          </w:p>
        </w:tc>
        <w:tc>
          <w:tcPr>
            <w:tcW w:w="1134" w:type="dxa"/>
          </w:tcPr>
          <w:p w:rsidR="0058602E" w:rsidRPr="006F5FB2" w:rsidRDefault="0058602E" w:rsidP="00E33045">
            <w:pPr>
              <w:jc w:val="center"/>
              <w:rPr>
                <w:rFonts w:ascii="Times New Roman" w:hAnsi="Times New Roman" w:cs="Times New Roman"/>
              </w:rPr>
            </w:pPr>
            <w:r w:rsidRPr="006F5FB2">
              <w:rPr>
                <w:rFonts w:ascii="Times New Roman" w:eastAsia="Times New Roman" w:hAnsi="Times New Roman"/>
                <w:lang w:eastAsia="ru-RU"/>
              </w:rPr>
              <w:t> одноэтажный</w:t>
            </w:r>
          </w:p>
        </w:tc>
        <w:tc>
          <w:tcPr>
            <w:tcW w:w="1143" w:type="dxa"/>
          </w:tcPr>
          <w:p w:rsidR="0058602E" w:rsidRPr="006F5FB2" w:rsidRDefault="0058602E" w:rsidP="00E33045">
            <w:pPr>
              <w:jc w:val="center"/>
              <w:rPr>
                <w:rFonts w:ascii="Times New Roman" w:hAnsi="Times New Roman" w:cs="Times New Roman"/>
              </w:rPr>
            </w:pPr>
            <w:r w:rsidRPr="006F5FB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1" w:type="dxa"/>
          </w:tcPr>
          <w:p w:rsidR="0058602E" w:rsidRPr="006F5FB2" w:rsidRDefault="00D62C2E" w:rsidP="00586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85</w:t>
            </w:r>
            <w:r w:rsidR="0058602E" w:rsidRPr="006F5FB2">
              <w:rPr>
                <w:rFonts w:ascii="Times New Roman" w:eastAsia="Times New Roman" w:hAnsi="Times New Roman"/>
                <w:lang w:eastAsia="ru-RU"/>
              </w:rPr>
              <w:t xml:space="preserve">%; </w:t>
            </w:r>
          </w:p>
        </w:tc>
        <w:tc>
          <w:tcPr>
            <w:tcW w:w="1830" w:type="dxa"/>
          </w:tcPr>
          <w:p w:rsidR="0058602E" w:rsidRPr="002F5924" w:rsidRDefault="0058602E" w:rsidP="00E33045">
            <w:pPr>
              <w:jc w:val="center"/>
              <w:rPr>
                <w:rFonts w:ascii="Times New Roman" w:hAnsi="Times New Roman" w:cs="Times New Roman"/>
              </w:rPr>
            </w:pPr>
            <w:r w:rsidRPr="002F5924">
              <w:rPr>
                <w:rFonts w:ascii="Times New Roman" w:eastAsia="Times New Roman" w:hAnsi="Times New Roman"/>
                <w:lang w:eastAsia="ru-RU"/>
              </w:rPr>
              <w:t>земельный участок не зарегистрирован</w:t>
            </w:r>
          </w:p>
        </w:tc>
        <w:tc>
          <w:tcPr>
            <w:tcW w:w="1134" w:type="dxa"/>
          </w:tcPr>
          <w:p w:rsidR="0058602E" w:rsidRPr="002F5924" w:rsidRDefault="0058602E" w:rsidP="00E33045">
            <w:pPr>
              <w:jc w:val="center"/>
              <w:rPr>
                <w:rFonts w:ascii="Times New Roman" w:hAnsi="Times New Roman" w:cs="Times New Roman"/>
              </w:rPr>
            </w:pPr>
            <w:r w:rsidRPr="002F5924">
              <w:rPr>
                <w:rFonts w:ascii="Times New Roman" w:hAnsi="Times New Roman" w:cs="Times New Roman"/>
              </w:rPr>
              <w:t>нет</w:t>
            </w:r>
          </w:p>
        </w:tc>
      </w:tr>
      <w:tr w:rsidR="006F5FB2" w:rsidTr="00550204">
        <w:tc>
          <w:tcPr>
            <w:tcW w:w="567" w:type="dxa"/>
          </w:tcPr>
          <w:p w:rsidR="006F5FB2" w:rsidRPr="002F5924" w:rsidRDefault="006F5FB2" w:rsidP="003B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BF0E03" w:rsidRDefault="006F5FB2" w:rsidP="00BF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BF0E03">
              <w:rPr>
                <w:rFonts w:ascii="Times New Roman" w:hAnsi="Times New Roman" w:cs="Times New Roman"/>
              </w:rPr>
              <w:t>С</w:t>
            </w:r>
            <w:proofErr w:type="gramEnd"/>
            <w:r w:rsidR="00BF0E03">
              <w:rPr>
                <w:rFonts w:ascii="Times New Roman" w:hAnsi="Times New Roman" w:cs="Times New Roman"/>
              </w:rPr>
              <w:t>тарое Село, ул.</w:t>
            </w:r>
          </w:p>
          <w:p w:rsidR="006F5FB2" w:rsidRDefault="00BF0E03" w:rsidP="00BF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Советская, д. 7</w:t>
            </w:r>
          </w:p>
        </w:tc>
        <w:tc>
          <w:tcPr>
            <w:tcW w:w="1418" w:type="dxa"/>
          </w:tcPr>
          <w:p w:rsidR="006F5FB2" w:rsidRDefault="00BF0E03" w:rsidP="00E330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Ладонько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Анастасия Фоминична</w:t>
            </w:r>
          </w:p>
        </w:tc>
        <w:tc>
          <w:tcPr>
            <w:tcW w:w="1417" w:type="dxa"/>
          </w:tcPr>
          <w:p w:rsidR="006F5FB2" w:rsidRPr="006F5FB2" w:rsidRDefault="00D62C2E" w:rsidP="00E330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4,1х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proofErr w:type="gramEnd"/>
            <w:r w:rsidR="006F5FB2" w:rsidRPr="006F5FB2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18" w:type="dxa"/>
          </w:tcPr>
          <w:p w:rsidR="006F5FB2" w:rsidRPr="006F5FB2" w:rsidRDefault="00D62C2E" w:rsidP="00E330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  <w:r w:rsidR="006F5FB2" w:rsidRPr="006F5FB2">
              <w:rPr>
                <w:rFonts w:ascii="Times New Roman" w:eastAsia="Times New Roman" w:hAnsi="Times New Roman"/>
                <w:lang w:eastAsia="ru-RU"/>
              </w:rPr>
              <w:t>,98</w:t>
            </w:r>
          </w:p>
        </w:tc>
        <w:tc>
          <w:tcPr>
            <w:tcW w:w="1417" w:type="dxa"/>
          </w:tcPr>
          <w:p w:rsidR="006F5FB2" w:rsidRPr="006F5FB2" w:rsidRDefault="00D62C2E" w:rsidP="00E330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нет сведений </w:t>
            </w:r>
          </w:p>
        </w:tc>
        <w:tc>
          <w:tcPr>
            <w:tcW w:w="1276" w:type="dxa"/>
          </w:tcPr>
          <w:p w:rsidR="006F5FB2" w:rsidRPr="006F5FB2" w:rsidRDefault="006F5FB2" w:rsidP="00291E81">
            <w:pPr>
              <w:jc w:val="center"/>
              <w:rPr>
                <w:rFonts w:ascii="Times New Roman" w:hAnsi="Times New Roman" w:cs="Times New Roman"/>
              </w:rPr>
            </w:pPr>
            <w:r w:rsidRPr="006F5FB2">
              <w:rPr>
                <w:rFonts w:ascii="Times New Roman" w:eastAsia="Times New Roman" w:hAnsi="Times New Roman"/>
                <w:lang w:eastAsia="ru-RU"/>
              </w:rPr>
              <w:t>бревенчатый</w:t>
            </w:r>
          </w:p>
        </w:tc>
        <w:tc>
          <w:tcPr>
            <w:tcW w:w="1134" w:type="dxa"/>
          </w:tcPr>
          <w:p w:rsidR="006F5FB2" w:rsidRPr="006F5FB2" w:rsidRDefault="006F5FB2" w:rsidP="00291E81">
            <w:pPr>
              <w:jc w:val="center"/>
              <w:rPr>
                <w:rFonts w:ascii="Times New Roman" w:hAnsi="Times New Roman" w:cs="Times New Roman"/>
              </w:rPr>
            </w:pPr>
            <w:r w:rsidRPr="006F5FB2">
              <w:rPr>
                <w:rFonts w:ascii="Times New Roman" w:eastAsia="Times New Roman" w:hAnsi="Times New Roman"/>
                <w:lang w:eastAsia="ru-RU"/>
              </w:rPr>
              <w:t> одноэтажный</w:t>
            </w:r>
          </w:p>
        </w:tc>
        <w:tc>
          <w:tcPr>
            <w:tcW w:w="1143" w:type="dxa"/>
          </w:tcPr>
          <w:p w:rsidR="006F5FB2" w:rsidRPr="006F5FB2" w:rsidRDefault="006F5FB2" w:rsidP="00291E81">
            <w:pPr>
              <w:jc w:val="center"/>
              <w:rPr>
                <w:rFonts w:ascii="Times New Roman" w:hAnsi="Times New Roman" w:cs="Times New Roman"/>
              </w:rPr>
            </w:pPr>
            <w:r w:rsidRPr="006F5FB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1" w:type="dxa"/>
          </w:tcPr>
          <w:p w:rsidR="006F5FB2" w:rsidRDefault="00D62C2E" w:rsidP="0029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8</w:t>
            </w:r>
            <w:r w:rsidR="006F5FB2" w:rsidRPr="006F5FB2">
              <w:rPr>
                <w:rFonts w:ascii="Times New Roman" w:eastAsia="Times New Roman" w:hAnsi="Times New Roman"/>
                <w:lang w:eastAsia="ru-RU"/>
              </w:rPr>
              <w:t xml:space="preserve">0%; </w:t>
            </w:r>
          </w:p>
          <w:p w:rsidR="00D62C2E" w:rsidRPr="006F5FB2" w:rsidRDefault="00D62C2E" w:rsidP="0029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постройка 90%</w:t>
            </w:r>
          </w:p>
        </w:tc>
        <w:tc>
          <w:tcPr>
            <w:tcW w:w="1830" w:type="dxa"/>
          </w:tcPr>
          <w:p w:rsidR="006F5FB2" w:rsidRPr="002F5924" w:rsidRDefault="006F5FB2" w:rsidP="00291E81">
            <w:pPr>
              <w:jc w:val="center"/>
              <w:rPr>
                <w:rFonts w:ascii="Times New Roman" w:hAnsi="Times New Roman" w:cs="Times New Roman"/>
              </w:rPr>
            </w:pPr>
            <w:r w:rsidRPr="002F5924">
              <w:rPr>
                <w:rFonts w:ascii="Times New Roman" w:eastAsia="Times New Roman" w:hAnsi="Times New Roman"/>
                <w:lang w:eastAsia="ru-RU"/>
              </w:rPr>
              <w:t>земельный участок не зарегистрирован</w:t>
            </w:r>
          </w:p>
        </w:tc>
        <w:tc>
          <w:tcPr>
            <w:tcW w:w="1134" w:type="dxa"/>
          </w:tcPr>
          <w:p w:rsidR="006F5FB2" w:rsidRPr="002F5924" w:rsidRDefault="006F5FB2" w:rsidP="00291E81">
            <w:pPr>
              <w:jc w:val="center"/>
              <w:rPr>
                <w:rFonts w:ascii="Times New Roman" w:hAnsi="Times New Roman" w:cs="Times New Roman"/>
              </w:rPr>
            </w:pPr>
            <w:r w:rsidRPr="002F5924">
              <w:rPr>
                <w:rFonts w:ascii="Times New Roman" w:hAnsi="Times New Roman" w:cs="Times New Roman"/>
              </w:rPr>
              <w:t>нет</w:t>
            </w:r>
          </w:p>
        </w:tc>
      </w:tr>
      <w:tr w:rsidR="006F5FB2" w:rsidTr="00550204">
        <w:tc>
          <w:tcPr>
            <w:tcW w:w="567" w:type="dxa"/>
          </w:tcPr>
          <w:p w:rsidR="006F5FB2" w:rsidRPr="002F5924" w:rsidRDefault="002A6080" w:rsidP="0029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6F5FB2" w:rsidRDefault="006F5FB2" w:rsidP="00BF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BF0E03">
              <w:rPr>
                <w:rFonts w:ascii="Times New Roman" w:hAnsi="Times New Roman" w:cs="Times New Roman"/>
              </w:rPr>
              <w:t>С</w:t>
            </w:r>
            <w:proofErr w:type="gramEnd"/>
            <w:r w:rsidR="00BF0E03">
              <w:rPr>
                <w:rFonts w:ascii="Times New Roman" w:hAnsi="Times New Roman" w:cs="Times New Roman"/>
              </w:rPr>
              <w:t>тарое Село</w:t>
            </w:r>
          </w:p>
          <w:p w:rsidR="00BF0E03" w:rsidRDefault="00BF0E03" w:rsidP="00BF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  <w:p w:rsidR="00BF0E03" w:rsidRDefault="00BF0E03" w:rsidP="00BF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Советская, д. 9</w:t>
            </w:r>
          </w:p>
        </w:tc>
        <w:tc>
          <w:tcPr>
            <w:tcW w:w="1418" w:type="dxa"/>
          </w:tcPr>
          <w:p w:rsidR="006F5FB2" w:rsidRDefault="00BF0E03" w:rsidP="0029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Сысой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Валентин Андреевич</w:t>
            </w:r>
          </w:p>
          <w:p w:rsidR="006F5FB2" w:rsidRDefault="006F5FB2" w:rsidP="0029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6F5FB2" w:rsidRPr="006F5FB2" w:rsidRDefault="00D62C2E" w:rsidP="0029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4,8</w:t>
            </w:r>
            <w:r w:rsidR="006F5FB2" w:rsidRPr="006F5FB2">
              <w:rPr>
                <w:rFonts w:ascii="Times New Roman" w:eastAsia="Times New Roman" w:hAnsi="Times New Roman"/>
                <w:lang w:eastAsia="ru-RU"/>
              </w:rPr>
              <w:t>х1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6F5FB2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18" w:type="dxa"/>
          </w:tcPr>
          <w:p w:rsidR="006F5FB2" w:rsidRPr="006F5FB2" w:rsidRDefault="00D62C2E" w:rsidP="0029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61,44</w:t>
            </w:r>
          </w:p>
        </w:tc>
        <w:tc>
          <w:tcPr>
            <w:tcW w:w="1417" w:type="dxa"/>
          </w:tcPr>
          <w:p w:rsidR="006F5FB2" w:rsidRPr="006F5FB2" w:rsidRDefault="00D62C2E" w:rsidP="0029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нет сведений </w:t>
            </w:r>
          </w:p>
        </w:tc>
        <w:tc>
          <w:tcPr>
            <w:tcW w:w="1276" w:type="dxa"/>
          </w:tcPr>
          <w:p w:rsidR="006F5FB2" w:rsidRPr="006F5FB2" w:rsidRDefault="006F5FB2" w:rsidP="00291E81">
            <w:pPr>
              <w:jc w:val="center"/>
              <w:rPr>
                <w:rFonts w:ascii="Times New Roman" w:hAnsi="Times New Roman" w:cs="Times New Roman"/>
              </w:rPr>
            </w:pPr>
            <w:r w:rsidRPr="006F5FB2">
              <w:rPr>
                <w:rFonts w:ascii="Times New Roman" w:eastAsia="Times New Roman" w:hAnsi="Times New Roman"/>
                <w:lang w:eastAsia="ru-RU"/>
              </w:rPr>
              <w:t>бревенчатый</w:t>
            </w:r>
          </w:p>
        </w:tc>
        <w:tc>
          <w:tcPr>
            <w:tcW w:w="1134" w:type="dxa"/>
          </w:tcPr>
          <w:p w:rsidR="006F5FB2" w:rsidRPr="006F5FB2" w:rsidRDefault="006F5FB2" w:rsidP="00291E81">
            <w:pPr>
              <w:jc w:val="center"/>
              <w:rPr>
                <w:rFonts w:ascii="Times New Roman" w:hAnsi="Times New Roman" w:cs="Times New Roman"/>
              </w:rPr>
            </w:pPr>
            <w:r w:rsidRPr="006F5FB2">
              <w:rPr>
                <w:rFonts w:ascii="Times New Roman" w:eastAsia="Times New Roman" w:hAnsi="Times New Roman"/>
                <w:lang w:eastAsia="ru-RU"/>
              </w:rPr>
              <w:t> одноэтажный</w:t>
            </w:r>
          </w:p>
        </w:tc>
        <w:tc>
          <w:tcPr>
            <w:tcW w:w="1143" w:type="dxa"/>
          </w:tcPr>
          <w:p w:rsidR="006F5FB2" w:rsidRPr="006F5FB2" w:rsidRDefault="006F5FB2" w:rsidP="00291E81">
            <w:pPr>
              <w:jc w:val="center"/>
              <w:rPr>
                <w:rFonts w:ascii="Times New Roman" w:hAnsi="Times New Roman" w:cs="Times New Roman"/>
              </w:rPr>
            </w:pPr>
            <w:r w:rsidRPr="006F5FB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1" w:type="dxa"/>
          </w:tcPr>
          <w:p w:rsidR="006F5FB2" w:rsidRDefault="00D62C2E" w:rsidP="0029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7</w:t>
            </w:r>
            <w:r w:rsidR="006F5FB2">
              <w:rPr>
                <w:rFonts w:ascii="Times New Roman" w:eastAsia="Times New Roman" w:hAnsi="Times New Roman"/>
                <w:lang w:eastAsia="ru-RU"/>
              </w:rPr>
              <w:t>5</w:t>
            </w:r>
            <w:r w:rsidR="006F5FB2" w:rsidRPr="006F5FB2">
              <w:rPr>
                <w:rFonts w:ascii="Times New Roman" w:eastAsia="Times New Roman" w:hAnsi="Times New Roman"/>
                <w:lang w:eastAsia="ru-RU"/>
              </w:rPr>
              <w:t xml:space="preserve">%; </w:t>
            </w:r>
          </w:p>
          <w:p w:rsidR="00D62C2E" w:rsidRPr="006F5FB2" w:rsidRDefault="00D62C2E" w:rsidP="00D62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постройка 75%</w:t>
            </w:r>
          </w:p>
        </w:tc>
        <w:tc>
          <w:tcPr>
            <w:tcW w:w="1830" w:type="dxa"/>
          </w:tcPr>
          <w:p w:rsidR="006F5FB2" w:rsidRPr="002F5924" w:rsidRDefault="006F5FB2" w:rsidP="00291E81">
            <w:pPr>
              <w:jc w:val="center"/>
              <w:rPr>
                <w:rFonts w:ascii="Times New Roman" w:hAnsi="Times New Roman" w:cs="Times New Roman"/>
              </w:rPr>
            </w:pPr>
            <w:r w:rsidRPr="002F5924">
              <w:rPr>
                <w:rFonts w:ascii="Times New Roman" w:eastAsia="Times New Roman" w:hAnsi="Times New Roman"/>
                <w:lang w:eastAsia="ru-RU"/>
              </w:rPr>
              <w:t>земельный участок не зарегистрирован</w:t>
            </w:r>
          </w:p>
        </w:tc>
        <w:tc>
          <w:tcPr>
            <w:tcW w:w="1134" w:type="dxa"/>
          </w:tcPr>
          <w:p w:rsidR="006F5FB2" w:rsidRPr="002F5924" w:rsidRDefault="006F5FB2" w:rsidP="00291E81">
            <w:pPr>
              <w:jc w:val="center"/>
              <w:rPr>
                <w:rFonts w:ascii="Times New Roman" w:hAnsi="Times New Roman" w:cs="Times New Roman"/>
              </w:rPr>
            </w:pPr>
            <w:r w:rsidRPr="002F5924">
              <w:rPr>
                <w:rFonts w:ascii="Times New Roman" w:hAnsi="Times New Roman" w:cs="Times New Roman"/>
              </w:rPr>
              <w:t>нет</w:t>
            </w:r>
          </w:p>
        </w:tc>
      </w:tr>
      <w:tr w:rsidR="00BF0E03" w:rsidTr="003E0044">
        <w:trPr>
          <w:trHeight w:val="759"/>
        </w:trPr>
        <w:tc>
          <w:tcPr>
            <w:tcW w:w="567" w:type="dxa"/>
          </w:tcPr>
          <w:p w:rsidR="00BF0E03" w:rsidRPr="002F5924" w:rsidRDefault="00BF0E03" w:rsidP="0029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F0E03" w:rsidRDefault="00BF0E03" w:rsidP="00BF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тарое Село ул.</w:t>
            </w:r>
          </w:p>
          <w:p w:rsidR="00BF0E03" w:rsidRDefault="00BF0E03" w:rsidP="00BF0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Колхозная, д. 5</w:t>
            </w:r>
          </w:p>
        </w:tc>
        <w:tc>
          <w:tcPr>
            <w:tcW w:w="1418" w:type="dxa"/>
          </w:tcPr>
          <w:p w:rsidR="00BF0E03" w:rsidRDefault="00BF0E03" w:rsidP="0029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Сысой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Василий Алексеевич</w:t>
            </w:r>
          </w:p>
        </w:tc>
        <w:tc>
          <w:tcPr>
            <w:tcW w:w="1417" w:type="dxa"/>
          </w:tcPr>
          <w:p w:rsidR="00BF0E03" w:rsidRDefault="00D62C2E" w:rsidP="0029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4,3</w:t>
            </w:r>
            <w:r w:rsidR="00BF0E03" w:rsidRPr="006F5FB2">
              <w:rPr>
                <w:rFonts w:ascii="Times New Roman" w:eastAsia="Times New Roman" w:hAnsi="Times New Roman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,6</w:t>
            </w:r>
          </w:p>
          <w:p w:rsidR="00BF0E03" w:rsidRPr="006F5FB2" w:rsidRDefault="00D62C2E" w:rsidP="0029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BF0E03" w:rsidRPr="006F5FB2" w:rsidRDefault="00D62C2E" w:rsidP="0029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32,68</w:t>
            </w:r>
          </w:p>
        </w:tc>
        <w:tc>
          <w:tcPr>
            <w:tcW w:w="1417" w:type="dxa"/>
          </w:tcPr>
          <w:p w:rsidR="00BF0E03" w:rsidRPr="006F5FB2" w:rsidRDefault="00D62C2E" w:rsidP="0029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нет сведений </w:t>
            </w:r>
          </w:p>
        </w:tc>
        <w:tc>
          <w:tcPr>
            <w:tcW w:w="1276" w:type="dxa"/>
          </w:tcPr>
          <w:p w:rsidR="00BF0E03" w:rsidRPr="006F5FB2" w:rsidRDefault="00D62C2E" w:rsidP="0029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бревенчатый</w:t>
            </w:r>
          </w:p>
        </w:tc>
        <w:tc>
          <w:tcPr>
            <w:tcW w:w="1134" w:type="dxa"/>
          </w:tcPr>
          <w:p w:rsidR="00BF0E03" w:rsidRPr="006F5FB2" w:rsidRDefault="00BF0E03" w:rsidP="00291E81">
            <w:pPr>
              <w:jc w:val="center"/>
              <w:rPr>
                <w:rFonts w:ascii="Times New Roman" w:hAnsi="Times New Roman" w:cs="Times New Roman"/>
              </w:rPr>
            </w:pPr>
            <w:r w:rsidRPr="006F5FB2">
              <w:rPr>
                <w:rFonts w:ascii="Times New Roman" w:eastAsia="Times New Roman" w:hAnsi="Times New Roman"/>
                <w:lang w:eastAsia="ru-RU"/>
              </w:rPr>
              <w:t> одноэтажный</w:t>
            </w:r>
          </w:p>
        </w:tc>
        <w:tc>
          <w:tcPr>
            <w:tcW w:w="1143" w:type="dxa"/>
          </w:tcPr>
          <w:p w:rsidR="00BF0E03" w:rsidRPr="006F5FB2" w:rsidRDefault="00BF0E03" w:rsidP="00291E81">
            <w:pPr>
              <w:jc w:val="center"/>
              <w:rPr>
                <w:rFonts w:ascii="Times New Roman" w:hAnsi="Times New Roman" w:cs="Times New Roman"/>
              </w:rPr>
            </w:pPr>
            <w:r w:rsidRPr="006F5FB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21" w:type="dxa"/>
          </w:tcPr>
          <w:p w:rsidR="00BF0E03" w:rsidRDefault="00D62C2E" w:rsidP="00291E8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 70</w:t>
            </w:r>
            <w:r w:rsidR="00BF0E03" w:rsidRPr="006F5FB2">
              <w:rPr>
                <w:rFonts w:ascii="Times New Roman" w:eastAsia="Times New Roman" w:hAnsi="Times New Roman"/>
                <w:lang w:eastAsia="ru-RU"/>
              </w:rPr>
              <w:t xml:space="preserve">%; </w:t>
            </w:r>
          </w:p>
          <w:p w:rsidR="00D62C2E" w:rsidRPr="006F5FB2" w:rsidRDefault="00D62C2E" w:rsidP="00291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постройка 90%</w:t>
            </w:r>
          </w:p>
        </w:tc>
        <w:tc>
          <w:tcPr>
            <w:tcW w:w="1830" w:type="dxa"/>
          </w:tcPr>
          <w:p w:rsidR="00BF0E03" w:rsidRPr="002F5924" w:rsidRDefault="00BF0E03" w:rsidP="00291E81">
            <w:pPr>
              <w:jc w:val="center"/>
              <w:rPr>
                <w:rFonts w:ascii="Times New Roman" w:hAnsi="Times New Roman" w:cs="Times New Roman"/>
              </w:rPr>
            </w:pPr>
            <w:r w:rsidRPr="002F5924">
              <w:rPr>
                <w:rFonts w:ascii="Times New Roman" w:eastAsia="Times New Roman" w:hAnsi="Times New Roman"/>
                <w:lang w:eastAsia="ru-RU"/>
              </w:rPr>
              <w:t>земельный участок не зарегистрирован</w:t>
            </w:r>
          </w:p>
        </w:tc>
        <w:tc>
          <w:tcPr>
            <w:tcW w:w="1134" w:type="dxa"/>
          </w:tcPr>
          <w:p w:rsidR="00BF0E03" w:rsidRPr="002F5924" w:rsidRDefault="00BF0E03" w:rsidP="00291E81">
            <w:pPr>
              <w:jc w:val="center"/>
              <w:rPr>
                <w:rFonts w:ascii="Times New Roman" w:hAnsi="Times New Roman" w:cs="Times New Roman"/>
              </w:rPr>
            </w:pPr>
            <w:r w:rsidRPr="002F5924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A60EB" w:rsidRPr="00EA4E6D" w:rsidRDefault="001A60EB" w:rsidP="001A60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Предложение: Всем </w:t>
      </w:r>
      <w:r w:rsidR="00613176">
        <w:rPr>
          <w:rFonts w:ascii="Times New Roman" w:hAnsi="Times New Roman" w:cs="Times New Roman"/>
          <w:sz w:val="30"/>
          <w:szCs w:val="30"/>
        </w:rPr>
        <w:t>заинтересованным лицам в течение</w:t>
      </w:r>
      <w:r>
        <w:rPr>
          <w:rFonts w:ascii="Times New Roman" w:hAnsi="Times New Roman" w:cs="Times New Roman"/>
          <w:sz w:val="30"/>
          <w:szCs w:val="30"/>
        </w:rPr>
        <w:t xml:space="preserve"> 1 месяца с момента опубликования сведений о пустующих жилых домах, подлежащих включению в регистр учета пустующих домов, находящихся в сельской местности, обратиться в райисполком с письменным заявлением о намерении использования пустующего дома для проживания.</w:t>
      </w:r>
    </w:p>
    <w:sectPr w:rsidR="001A60EB" w:rsidRPr="00EA4E6D" w:rsidSect="00BF0E03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109"/>
    <w:rsid w:val="00017BFD"/>
    <w:rsid w:val="000D6707"/>
    <w:rsid w:val="001942E5"/>
    <w:rsid w:val="001A60EB"/>
    <w:rsid w:val="00281448"/>
    <w:rsid w:val="002A6080"/>
    <w:rsid w:val="002F5924"/>
    <w:rsid w:val="003B4109"/>
    <w:rsid w:val="004D3DD9"/>
    <w:rsid w:val="004F1F8C"/>
    <w:rsid w:val="00550204"/>
    <w:rsid w:val="0058602E"/>
    <w:rsid w:val="005A78FB"/>
    <w:rsid w:val="00613176"/>
    <w:rsid w:val="006761BB"/>
    <w:rsid w:val="006F5FB2"/>
    <w:rsid w:val="0071154F"/>
    <w:rsid w:val="00826119"/>
    <w:rsid w:val="008D7CC7"/>
    <w:rsid w:val="00A23C9C"/>
    <w:rsid w:val="00A90751"/>
    <w:rsid w:val="00B152BB"/>
    <w:rsid w:val="00B35CDF"/>
    <w:rsid w:val="00BF0E03"/>
    <w:rsid w:val="00CB691C"/>
    <w:rsid w:val="00D62C2E"/>
    <w:rsid w:val="00E5064D"/>
    <w:rsid w:val="00EA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8A02-E855-4BE4-99AF-20A3B627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Bondarenko_VI</dc:creator>
  <cp:keywords/>
  <dc:description/>
  <cp:lastModifiedBy>Tolstik_MI</cp:lastModifiedBy>
  <cp:revision>10</cp:revision>
  <cp:lastPrinted>2020-04-14T05:30:00Z</cp:lastPrinted>
  <dcterms:created xsi:type="dcterms:W3CDTF">2019-05-31T08:28:00Z</dcterms:created>
  <dcterms:modified xsi:type="dcterms:W3CDTF">2020-04-14T05:31:00Z</dcterms:modified>
</cp:coreProperties>
</file>