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3F228" w14:textId="77777777" w:rsidR="00A444DC" w:rsidRDefault="00A444DC" w:rsidP="00085F4D">
      <w:pPr>
        <w:spacing w:line="192" w:lineRule="auto"/>
        <w:ind w:firstLine="0"/>
        <w:jc w:val="center"/>
        <w:rPr>
          <w:rFonts w:eastAsia="Times New Roman"/>
          <w:b/>
          <w:bCs/>
          <w:color w:val="0070C0"/>
          <w:sz w:val="22"/>
          <w:lang w:eastAsia="ru-RU"/>
        </w:rPr>
      </w:pPr>
    </w:p>
    <w:p w14:paraId="3F271D24" w14:textId="5D3B128F" w:rsidR="00085F4D" w:rsidRDefault="00085F4D" w:rsidP="00085F4D">
      <w:pPr>
        <w:spacing w:line="192" w:lineRule="auto"/>
        <w:ind w:firstLine="0"/>
        <w:jc w:val="center"/>
        <w:rPr>
          <w:rFonts w:eastAsia="Times New Roman"/>
          <w:b/>
          <w:bCs/>
          <w:color w:val="0070C0"/>
          <w:sz w:val="22"/>
          <w:lang w:eastAsia="ru-RU"/>
        </w:rPr>
      </w:pPr>
      <w:r>
        <w:rPr>
          <w:rFonts w:eastAsia="Times New Roman"/>
          <w:b/>
          <w:bCs/>
          <w:color w:val="0070C0"/>
          <w:sz w:val="22"/>
          <w:lang w:eastAsia="ru-RU"/>
        </w:rPr>
        <w:t xml:space="preserve">УПРАВЛЕНИЕ </w:t>
      </w:r>
      <w:r w:rsidRPr="00687AED">
        <w:rPr>
          <w:rFonts w:eastAsia="Times New Roman"/>
          <w:b/>
          <w:bCs/>
          <w:color w:val="0070C0"/>
          <w:sz w:val="22"/>
          <w:lang w:eastAsia="ru-RU"/>
        </w:rPr>
        <w:t>СЛЕДСТВЕННОГО КОМИТЕТА РЕСПУБЛИКИ БЕЛАРУСЬ</w:t>
      </w:r>
      <w:r>
        <w:rPr>
          <w:rFonts w:eastAsia="Times New Roman"/>
          <w:b/>
          <w:bCs/>
          <w:color w:val="0070C0"/>
          <w:sz w:val="22"/>
          <w:lang w:eastAsia="ru-RU"/>
        </w:rPr>
        <w:t xml:space="preserve"> </w:t>
      </w:r>
    </w:p>
    <w:p w14:paraId="5A95D0C2" w14:textId="649DBEC9" w:rsidR="00085F4D" w:rsidRDefault="00085F4D" w:rsidP="00085F4D">
      <w:pPr>
        <w:spacing w:line="192" w:lineRule="auto"/>
        <w:ind w:firstLine="0"/>
        <w:jc w:val="center"/>
        <w:rPr>
          <w:rFonts w:eastAsia="Times New Roman"/>
          <w:b/>
          <w:bCs/>
          <w:color w:val="0070C0"/>
          <w:sz w:val="22"/>
          <w:lang w:eastAsia="ru-RU"/>
        </w:rPr>
      </w:pPr>
      <w:r>
        <w:rPr>
          <w:rFonts w:eastAsia="Times New Roman"/>
          <w:b/>
          <w:bCs/>
          <w:color w:val="0070C0"/>
          <w:sz w:val="22"/>
          <w:lang w:eastAsia="ru-RU"/>
        </w:rPr>
        <w:t>ПО МОГИЛЕВСКОЙ ОБЛАСТИ</w:t>
      </w:r>
    </w:p>
    <w:p w14:paraId="12AD16B0" w14:textId="77777777" w:rsidR="00C833AA" w:rsidRPr="00C833AA" w:rsidRDefault="00C833AA" w:rsidP="00085F4D">
      <w:pPr>
        <w:spacing w:line="192" w:lineRule="auto"/>
        <w:ind w:firstLine="0"/>
        <w:jc w:val="center"/>
        <w:rPr>
          <w:rFonts w:eastAsia="Times New Roman"/>
          <w:b/>
          <w:bCs/>
          <w:color w:val="0070C0"/>
          <w:sz w:val="16"/>
          <w:szCs w:val="16"/>
          <w:lang w:eastAsia="ru-RU"/>
        </w:rPr>
      </w:pPr>
    </w:p>
    <w:p w14:paraId="62269B66" w14:textId="4B3343BB" w:rsidR="00733689" w:rsidRPr="00733689" w:rsidRDefault="00085F4D" w:rsidP="00085F4D">
      <w:pPr>
        <w:spacing w:line="192" w:lineRule="auto"/>
        <w:jc w:val="center"/>
        <w:rPr>
          <w:rFonts w:eastAsia="Times New Roman"/>
          <w:bCs/>
          <w:i/>
          <w:sz w:val="24"/>
          <w:szCs w:val="24"/>
          <w:lang w:eastAsia="ru-RU"/>
        </w:rPr>
      </w:pPr>
      <w:r w:rsidRPr="00733689">
        <w:rPr>
          <w:rFonts w:eastAsia="Times New Roman"/>
          <w:bCs/>
          <w:i/>
          <w:sz w:val="24"/>
          <w:szCs w:val="24"/>
          <w:lang w:eastAsia="ru-RU"/>
        </w:rPr>
        <w:t xml:space="preserve">ОСУЩЕСТВЛЯЕТ </w:t>
      </w:r>
      <w:r w:rsidR="00A92D2E">
        <w:rPr>
          <w:rFonts w:eastAsia="Times New Roman"/>
          <w:bCs/>
          <w:i/>
          <w:sz w:val="24"/>
          <w:szCs w:val="24"/>
          <w:lang w:eastAsia="ru-RU"/>
        </w:rPr>
        <w:t>ПОД</w:t>
      </w:r>
      <w:r w:rsidRPr="00733689">
        <w:rPr>
          <w:rFonts w:eastAsia="Times New Roman"/>
          <w:bCs/>
          <w:i/>
          <w:sz w:val="24"/>
          <w:szCs w:val="24"/>
          <w:lang w:eastAsia="ru-RU"/>
        </w:rPr>
        <w:t xml:space="preserve">БОР </w:t>
      </w:r>
      <w:r w:rsidR="00733689" w:rsidRPr="00733689">
        <w:rPr>
          <w:rFonts w:eastAsia="Times New Roman"/>
          <w:bCs/>
          <w:i/>
          <w:sz w:val="24"/>
          <w:szCs w:val="24"/>
          <w:lang w:eastAsia="ru-RU"/>
        </w:rPr>
        <w:t xml:space="preserve">КАНДИДАТОВ ДЛЯ ПОСТУПЛЕНИЯ на факультет экономики и права по специальности «ПРАВОВЕДЕНИЕ» в учреждение образования </w:t>
      </w:r>
      <w:r w:rsidRPr="00733689">
        <w:rPr>
          <w:rFonts w:eastAsia="Times New Roman"/>
          <w:bCs/>
          <w:i/>
          <w:sz w:val="24"/>
          <w:szCs w:val="24"/>
          <w:lang w:eastAsia="ru-RU"/>
        </w:rPr>
        <w:t xml:space="preserve">МГУ им. </w:t>
      </w:r>
      <w:proofErr w:type="gramStart"/>
      <w:r w:rsidRPr="00733689">
        <w:rPr>
          <w:rFonts w:eastAsia="Times New Roman"/>
          <w:bCs/>
          <w:i/>
          <w:sz w:val="24"/>
          <w:szCs w:val="24"/>
          <w:lang w:eastAsia="ru-RU"/>
        </w:rPr>
        <w:t>А.А</w:t>
      </w:r>
      <w:proofErr w:type="gramEnd"/>
      <w:r w:rsidRPr="00733689">
        <w:rPr>
          <w:rFonts w:eastAsia="Times New Roman"/>
          <w:bCs/>
          <w:i/>
          <w:sz w:val="24"/>
          <w:szCs w:val="24"/>
          <w:lang w:eastAsia="ru-RU"/>
        </w:rPr>
        <w:t xml:space="preserve"> Кулешова </w:t>
      </w:r>
    </w:p>
    <w:p w14:paraId="1DD0D27C" w14:textId="037561D6" w:rsidR="00085F4D" w:rsidRPr="003F25C1" w:rsidRDefault="00085F4D" w:rsidP="00A92D2E">
      <w:pPr>
        <w:spacing w:line="192" w:lineRule="auto"/>
        <w:jc w:val="center"/>
        <w:rPr>
          <w:rFonts w:eastAsia="Times New Roman"/>
          <w:bCs/>
          <w:i/>
          <w:sz w:val="24"/>
          <w:szCs w:val="24"/>
          <w:lang w:eastAsia="ru-RU"/>
        </w:rPr>
      </w:pPr>
      <w:r w:rsidRPr="00733689">
        <w:rPr>
          <w:rFonts w:eastAsia="Times New Roman"/>
          <w:bCs/>
          <w:i/>
          <w:sz w:val="24"/>
          <w:szCs w:val="24"/>
          <w:lang w:eastAsia="ru-RU"/>
        </w:rPr>
        <w:t xml:space="preserve">на условиях целевой подготовки </w:t>
      </w:r>
      <w:r w:rsidRPr="003F25C1">
        <w:rPr>
          <w:rFonts w:eastAsia="Times New Roman"/>
          <w:i/>
          <w:sz w:val="24"/>
          <w:szCs w:val="24"/>
          <w:lang w:eastAsia="ru-RU"/>
        </w:rPr>
        <w:t>В ИНТЕРЕСАХ СЛЕДСТВЕННОГО КОМИТЕТА</w:t>
      </w:r>
    </w:p>
    <w:p w14:paraId="610F5818" w14:textId="0C74C412" w:rsidR="00085F4D" w:rsidRPr="00D46420" w:rsidRDefault="00085F4D" w:rsidP="00085F4D">
      <w:pPr>
        <w:spacing w:line="180" w:lineRule="auto"/>
        <w:ind w:firstLine="0"/>
        <w:jc w:val="center"/>
        <w:rPr>
          <w:rFonts w:eastAsia="Times New Roman"/>
          <w:b/>
          <w:bCs/>
          <w:color w:val="0070C0"/>
          <w:sz w:val="24"/>
          <w:szCs w:val="24"/>
          <w:lang w:eastAsia="ru-RU"/>
        </w:rPr>
      </w:pPr>
      <w:r w:rsidRPr="00D46420">
        <w:rPr>
          <w:rFonts w:eastAsia="Times New Roman"/>
          <w:b/>
          <w:bCs/>
          <w:color w:val="0070C0"/>
          <w:sz w:val="24"/>
          <w:szCs w:val="24"/>
          <w:lang w:eastAsia="ru-RU"/>
        </w:rPr>
        <w:t>МЫ ПРЕДЛАГАЕМ</w:t>
      </w:r>
      <w:r w:rsidR="00615214" w:rsidRPr="00615214">
        <w:rPr>
          <w:rFonts w:eastAsia="Times New Roman"/>
          <w:b/>
          <w:bCs/>
          <w:color w:val="0070C0"/>
          <w:sz w:val="24"/>
          <w:szCs w:val="24"/>
          <w:lang w:eastAsia="ru-RU"/>
        </w:rPr>
        <w:t xml:space="preserve"> </w:t>
      </w:r>
      <w:r w:rsidR="00615214">
        <w:rPr>
          <w:rFonts w:eastAsia="Times New Roman"/>
          <w:b/>
          <w:bCs/>
          <w:color w:val="0070C0"/>
          <w:sz w:val="24"/>
          <w:szCs w:val="24"/>
          <w:lang w:eastAsia="ru-RU"/>
        </w:rPr>
        <w:t>юношам и девушкам</w:t>
      </w:r>
      <w:r w:rsidRPr="00D46420">
        <w:rPr>
          <w:rFonts w:eastAsia="Times New Roman"/>
          <w:b/>
          <w:bCs/>
          <w:color w:val="0070C0"/>
          <w:sz w:val="24"/>
          <w:szCs w:val="24"/>
          <w:lang w:eastAsia="ru-RU"/>
        </w:rPr>
        <w:t>:</w:t>
      </w:r>
    </w:p>
    <w:p w14:paraId="24B3749A" w14:textId="77777777" w:rsidR="00085F4D" w:rsidRPr="00B41CDB" w:rsidRDefault="00085F4D" w:rsidP="00085F4D">
      <w:pPr>
        <w:numPr>
          <w:ilvl w:val="0"/>
          <w:numId w:val="1"/>
        </w:numPr>
        <w:tabs>
          <w:tab w:val="left" w:pos="426"/>
        </w:tabs>
        <w:spacing w:line="180" w:lineRule="auto"/>
        <w:ind w:firstLine="0"/>
        <w:rPr>
          <w:rFonts w:eastAsia="Times New Roman"/>
          <w:b/>
          <w:bCs/>
          <w:color w:val="FF0000"/>
          <w:sz w:val="20"/>
          <w:szCs w:val="20"/>
          <w:u w:val="single"/>
          <w:lang w:eastAsia="ru-RU"/>
        </w:rPr>
      </w:pPr>
      <w:r w:rsidRPr="00B41CDB">
        <w:rPr>
          <w:rFonts w:eastAsia="Times New Roman"/>
          <w:sz w:val="20"/>
          <w:szCs w:val="20"/>
          <w:lang w:eastAsia="ru-RU"/>
        </w:rPr>
        <w:t>государственное об</w:t>
      </w:r>
      <w:r w:rsidR="000E0CF3">
        <w:rPr>
          <w:rFonts w:eastAsia="Times New Roman"/>
          <w:sz w:val="20"/>
          <w:szCs w:val="20"/>
          <w:lang w:eastAsia="ru-RU"/>
        </w:rPr>
        <w:t>еспече</w:t>
      </w:r>
      <w:r w:rsidR="000E0CF3">
        <w:rPr>
          <w:rFonts w:eastAsia="Times New Roman"/>
          <w:sz w:val="20"/>
          <w:szCs w:val="20"/>
          <w:lang w:eastAsia="ru-RU"/>
        </w:rPr>
        <w:softHyphen/>
        <w:t>ние на период обучения (</w:t>
      </w:r>
      <w:r w:rsidRPr="00B41CDB">
        <w:rPr>
          <w:rFonts w:eastAsia="Times New Roman"/>
          <w:sz w:val="20"/>
          <w:szCs w:val="20"/>
          <w:lang w:eastAsia="ru-RU"/>
        </w:rPr>
        <w:t xml:space="preserve">проживание в общежитии </w:t>
      </w:r>
      <w:r>
        <w:rPr>
          <w:rFonts w:eastAsia="Times New Roman"/>
          <w:sz w:val="20"/>
          <w:szCs w:val="20"/>
          <w:lang w:eastAsia="ru-RU"/>
        </w:rPr>
        <w:t>учреждения образования</w:t>
      </w:r>
      <w:r w:rsidR="000E0CF3">
        <w:rPr>
          <w:rFonts w:eastAsia="Times New Roman"/>
          <w:sz w:val="20"/>
          <w:szCs w:val="20"/>
          <w:lang w:eastAsia="ru-RU"/>
        </w:rPr>
        <w:t xml:space="preserve">, </w:t>
      </w:r>
      <w:r w:rsidR="000E0CF3">
        <w:rPr>
          <w:rFonts w:eastAsia="Times New Roman"/>
          <w:sz w:val="20"/>
          <w:szCs w:val="20"/>
          <w:lang w:eastAsia="ru-RU"/>
        </w:rPr>
        <w:br/>
      </w:r>
      <w:r>
        <w:rPr>
          <w:rFonts w:eastAsia="Times New Roman"/>
          <w:sz w:val="20"/>
          <w:szCs w:val="20"/>
          <w:lang w:eastAsia="ru-RU"/>
        </w:rPr>
        <w:t xml:space="preserve">выплата </w:t>
      </w:r>
      <w:r w:rsidR="000E0CF3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ежемесячной</w:t>
      </w:r>
      <w:r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 xml:space="preserve"> стипенди</w:t>
      </w:r>
      <w:r w:rsidR="000E0CF3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и</w:t>
      </w:r>
      <w:r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);</w:t>
      </w:r>
    </w:p>
    <w:p w14:paraId="138CF04B" w14:textId="77777777" w:rsidR="00085F4D" w:rsidRPr="00B41CDB" w:rsidRDefault="00085F4D" w:rsidP="00085F4D">
      <w:pPr>
        <w:numPr>
          <w:ilvl w:val="0"/>
          <w:numId w:val="1"/>
        </w:numPr>
        <w:tabs>
          <w:tab w:val="left" w:pos="426"/>
        </w:tabs>
        <w:spacing w:line="180" w:lineRule="auto"/>
        <w:ind w:firstLine="0"/>
        <w:rPr>
          <w:rFonts w:eastAsia="Times New Roman"/>
          <w:b/>
          <w:bCs/>
          <w:color w:val="FF0000"/>
          <w:sz w:val="20"/>
          <w:szCs w:val="20"/>
          <w:u w:val="single"/>
          <w:lang w:eastAsia="ru-RU"/>
        </w:rPr>
      </w:pPr>
      <w:r w:rsidRPr="00B41CDB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 xml:space="preserve"> </w:t>
      </w:r>
      <w:r w:rsidRPr="00B41CDB">
        <w:rPr>
          <w:rFonts w:eastAsia="Times New Roman"/>
          <w:b/>
          <w:bCs/>
          <w:color w:val="FF0000"/>
          <w:sz w:val="20"/>
          <w:szCs w:val="20"/>
          <w:u w:val="single"/>
          <w:lang w:eastAsia="ru-RU"/>
        </w:rPr>
        <w:t>бесплатное высшее юридическое образование (</w:t>
      </w:r>
      <w:r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срок обучения – 4 года);</w:t>
      </w:r>
    </w:p>
    <w:p w14:paraId="20EB3781" w14:textId="5C5F543E" w:rsidR="00085F4D" w:rsidRPr="00D46420" w:rsidRDefault="00085F4D" w:rsidP="00085F4D">
      <w:pPr>
        <w:numPr>
          <w:ilvl w:val="0"/>
          <w:numId w:val="1"/>
        </w:numPr>
        <w:tabs>
          <w:tab w:val="left" w:pos="426"/>
        </w:tabs>
        <w:spacing w:line="180" w:lineRule="auto"/>
        <w:ind w:firstLine="0"/>
        <w:rPr>
          <w:rFonts w:eastAsia="Times New Roman"/>
          <w:sz w:val="20"/>
          <w:szCs w:val="20"/>
          <w:lang w:eastAsia="ru-RU"/>
        </w:rPr>
      </w:pPr>
      <w:r w:rsidRPr="00B41CDB">
        <w:rPr>
          <w:rFonts w:eastAsia="Times New Roman"/>
          <w:b/>
          <w:bCs/>
          <w:color w:val="FF0000"/>
          <w:sz w:val="20"/>
          <w:szCs w:val="20"/>
          <w:lang w:eastAsia="ru-RU"/>
        </w:rPr>
        <w:t xml:space="preserve"> </w:t>
      </w:r>
      <w:r w:rsidRPr="00A510DA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по</w:t>
      </w:r>
      <w:r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 xml:space="preserve"> окончании</w:t>
      </w:r>
      <w:r w:rsidRPr="00A510DA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 xml:space="preserve"> обучения –</w:t>
      </w:r>
      <w:r w:rsidRPr="00A510DA">
        <w:rPr>
          <w:rFonts w:eastAsia="Times New Roman"/>
          <w:sz w:val="20"/>
          <w:szCs w:val="20"/>
          <w:lang w:eastAsia="ru-RU"/>
        </w:rPr>
        <w:t xml:space="preserve"> </w:t>
      </w:r>
      <w:r w:rsidRPr="00A510DA">
        <w:rPr>
          <w:rFonts w:eastAsia="Times New Roman"/>
          <w:bCs/>
          <w:sz w:val="20"/>
          <w:szCs w:val="20"/>
          <w:lang w:eastAsia="ru-RU"/>
        </w:rPr>
        <w:t>гарантирован</w:t>
      </w:r>
      <w:r w:rsidRPr="00A510DA">
        <w:rPr>
          <w:rFonts w:eastAsia="Times New Roman"/>
          <w:bCs/>
          <w:sz w:val="20"/>
          <w:szCs w:val="20"/>
          <w:lang w:eastAsia="ru-RU"/>
        </w:rPr>
        <w:softHyphen/>
        <w:t xml:space="preserve">ное трудоустройство в подразделения </w:t>
      </w:r>
      <w:r>
        <w:rPr>
          <w:rFonts w:eastAsia="Times New Roman"/>
          <w:bCs/>
          <w:sz w:val="20"/>
          <w:szCs w:val="20"/>
          <w:lang w:eastAsia="ru-RU"/>
        </w:rPr>
        <w:t xml:space="preserve">Следственного комитета г. Могилева </w:t>
      </w:r>
      <w:r>
        <w:rPr>
          <w:rFonts w:eastAsia="Times New Roman"/>
          <w:bCs/>
          <w:sz w:val="20"/>
          <w:szCs w:val="20"/>
          <w:lang w:eastAsia="ru-RU"/>
        </w:rPr>
        <w:br/>
        <w:t>и Могилевской области;</w:t>
      </w:r>
    </w:p>
    <w:p w14:paraId="7ABD0390" w14:textId="1AD9BF4D" w:rsidR="00085F4D" w:rsidRPr="00A510DA" w:rsidRDefault="00085F4D" w:rsidP="00085F4D">
      <w:pPr>
        <w:numPr>
          <w:ilvl w:val="0"/>
          <w:numId w:val="1"/>
        </w:numPr>
        <w:tabs>
          <w:tab w:val="left" w:pos="426"/>
        </w:tabs>
        <w:spacing w:line="180" w:lineRule="auto"/>
        <w:ind w:firstLine="0"/>
        <w:rPr>
          <w:rFonts w:eastAsia="Times New Roman"/>
          <w:sz w:val="20"/>
          <w:szCs w:val="20"/>
          <w:lang w:eastAsia="ru-RU"/>
        </w:rPr>
      </w:pPr>
      <w:r w:rsidRPr="00A510DA">
        <w:rPr>
          <w:rFonts w:eastAsia="Times New Roman"/>
          <w:sz w:val="20"/>
          <w:szCs w:val="20"/>
          <w:lang w:eastAsia="ru-RU"/>
        </w:rPr>
        <w:t>социальную защиту, предусмот</w:t>
      </w:r>
      <w:r w:rsidRPr="00A510DA">
        <w:rPr>
          <w:rFonts w:eastAsia="Times New Roman"/>
          <w:sz w:val="20"/>
          <w:szCs w:val="20"/>
          <w:lang w:eastAsia="ru-RU"/>
        </w:rPr>
        <w:softHyphen/>
        <w:t>ренную законодательством для со</w:t>
      </w:r>
      <w:r w:rsidRPr="00A510DA">
        <w:rPr>
          <w:rFonts w:eastAsia="Times New Roman"/>
          <w:sz w:val="20"/>
          <w:szCs w:val="20"/>
          <w:lang w:eastAsia="ru-RU"/>
        </w:rPr>
        <w:softHyphen/>
        <w:t>трудников Следственного комитета и членов их семей (</w:t>
      </w:r>
      <w:r>
        <w:rPr>
          <w:rFonts w:eastAsia="Times New Roman"/>
          <w:sz w:val="20"/>
          <w:szCs w:val="20"/>
          <w:lang w:eastAsia="ru-RU"/>
        </w:rPr>
        <w:t xml:space="preserve">государственное </w:t>
      </w:r>
      <w:r w:rsidR="00733689">
        <w:rPr>
          <w:rFonts w:eastAsia="Times New Roman"/>
          <w:sz w:val="20"/>
          <w:szCs w:val="20"/>
          <w:lang w:eastAsia="ru-RU"/>
        </w:rPr>
        <w:t>страхование, медицинское</w:t>
      </w:r>
      <w:r>
        <w:rPr>
          <w:rFonts w:eastAsia="Times New Roman"/>
          <w:sz w:val="20"/>
          <w:szCs w:val="20"/>
          <w:lang w:eastAsia="ru-RU"/>
        </w:rPr>
        <w:t xml:space="preserve"> обслуживание, </w:t>
      </w:r>
      <w:r w:rsidRPr="00F94A4E">
        <w:rPr>
          <w:rFonts w:eastAsia="Times New Roman"/>
          <w:sz w:val="20"/>
          <w:szCs w:val="20"/>
          <w:lang w:eastAsia="ru-RU"/>
        </w:rPr>
        <w:t>возможность получения арендного жилья</w:t>
      </w:r>
      <w:r>
        <w:rPr>
          <w:rFonts w:eastAsia="Times New Roman"/>
          <w:sz w:val="20"/>
          <w:szCs w:val="20"/>
          <w:lang w:eastAsia="ru-RU"/>
        </w:rPr>
        <w:t xml:space="preserve"> и перспектива </w:t>
      </w:r>
      <w:r w:rsidRPr="00733689">
        <w:rPr>
          <w:rFonts w:eastAsia="Times New Roman"/>
          <w:b/>
          <w:sz w:val="20"/>
          <w:szCs w:val="20"/>
          <w:u w:val="single"/>
          <w:lang w:eastAsia="ru-RU"/>
        </w:rPr>
        <w:t xml:space="preserve">строительства собственного жилья с использованием льготного </w:t>
      </w:r>
      <w:r w:rsidR="00733689" w:rsidRPr="00733689">
        <w:rPr>
          <w:rFonts w:eastAsia="Times New Roman"/>
          <w:b/>
          <w:sz w:val="20"/>
          <w:szCs w:val="20"/>
          <w:u w:val="single"/>
          <w:lang w:eastAsia="ru-RU"/>
        </w:rPr>
        <w:t>кредитования</w:t>
      </w:r>
      <w:r w:rsidRPr="00A510DA">
        <w:rPr>
          <w:rFonts w:eastAsia="Times New Roman"/>
          <w:sz w:val="20"/>
          <w:szCs w:val="20"/>
          <w:lang w:eastAsia="ru-RU"/>
        </w:rPr>
        <w:t>).</w:t>
      </w:r>
    </w:p>
    <w:p w14:paraId="403E91E4" w14:textId="77777777" w:rsidR="00085F4D" w:rsidRDefault="00085F4D" w:rsidP="00085F4D">
      <w:pPr>
        <w:spacing w:line="192" w:lineRule="auto"/>
        <w:ind w:firstLine="0"/>
        <w:jc w:val="center"/>
        <w:rPr>
          <w:rFonts w:eastAsia="Times New Roman"/>
          <w:b/>
          <w:bCs/>
          <w:color w:val="0070C0"/>
          <w:spacing w:val="-6"/>
          <w:sz w:val="20"/>
          <w:szCs w:val="20"/>
          <w:lang w:eastAsia="ru-RU"/>
        </w:rPr>
      </w:pPr>
    </w:p>
    <w:p w14:paraId="3B6FA4EE" w14:textId="58D53CB8" w:rsidR="00085F4D" w:rsidRDefault="00085F4D" w:rsidP="00085F4D">
      <w:pPr>
        <w:spacing w:line="192" w:lineRule="auto"/>
        <w:ind w:firstLine="0"/>
        <w:jc w:val="center"/>
        <w:rPr>
          <w:rFonts w:eastAsia="Times New Roman"/>
          <w:b/>
          <w:bCs/>
          <w:color w:val="0070C0"/>
          <w:spacing w:val="-6"/>
          <w:sz w:val="24"/>
          <w:szCs w:val="24"/>
          <w:lang w:eastAsia="ru-RU"/>
        </w:rPr>
      </w:pPr>
      <w:r w:rsidRPr="00733689">
        <w:rPr>
          <w:rFonts w:eastAsia="Times New Roman"/>
          <w:b/>
          <w:bCs/>
          <w:color w:val="0070C0"/>
          <w:spacing w:val="-6"/>
          <w:sz w:val="24"/>
          <w:szCs w:val="24"/>
          <w:lang w:eastAsia="ru-RU"/>
        </w:rPr>
        <w:t>ЧТОБЫ СТАТЬ АБИТУРИЕНТОМ</w:t>
      </w:r>
      <w:r w:rsidR="00733689">
        <w:rPr>
          <w:rFonts w:eastAsia="Times New Roman"/>
          <w:b/>
          <w:bCs/>
          <w:color w:val="0070C0"/>
          <w:spacing w:val="-6"/>
          <w:sz w:val="24"/>
          <w:szCs w:val="24"/>
          <w:lang w:eastAsia="ru-RU"/>
        </w:rPr>
        <w:t xml:space="preserve"> необходимо</w:t>
      </w:r>
      <w:r w:rsidRPr="00733689">
        <w:rPr>
          <w:rFonts w:eastAsia="Times New Roman"/>
          <w:b/>
          <w:bCs/>
          <w:color w:val="0070C0"/>
          <w:spacing w:val="-6"/>
          <w:sz w:val="24"/>
          <w:szCs w:val="24"/>
          <w:lang w:eastAsia="ru-RU"/>
        </w:rPr>
        <w:t>:</w:t>
      </w:r>
    </w:p>
    <w:p w14:paraId="70534041" w14:textId="6ECD59C3" w:rsidR="00520213" w:rsidRPr="00A92D2E" w:rsidRDefault="00520213" w:rsidP="00085F4D">
      <w:pPr>
        <w:numPr>
          <w:ilvl w:val="0"/>
          <w:numId w:val="1"/>
        </w:numPr>
        <w:spacing w:line="192" w:lineRule="auto"/>
        <w:ind w:firstLine="0"/>
        <w:rPr>
          <w:rFonts w:eastAsia="Times New Roman"/>
          <w:b/>
          <w:bCs/>
          <w:color w:val="000000"/>
          <w:spacing w:val="-6"/>
          <w:sz w:val="20"/>
          <w:szCs w:val="20"/>
          <w:u w:val="single"/>
          <w:lang w:eastAsia="ru-RU"/>
        </w:rPr>
      </w:pPr>
      <w:r w:rsidRPr="00A92D2E">
        <w:rPr>
          <w:rFonts w:eastAsia="Times New Roman"/>
          <w:b/>
          <w:bCs/>
          <w:color w:val="000000"/>
          <w:spacing w:val="-6"/>
          <w:sz w:val="20"/>
          <w:szCs w:val="20"/>
          <w:u w:val="single"/>
          <w:lang w:eastAsia="ru-RU"/>
        </w:rPr>
        <w:t>иметь средний балл успеваемости</w:t>
      </w:r>
      <w:r w:rsidR="00A92D2E" w:rsidRPr="00A92D2E">
        <w:rPr>
          <w:rFonts w:eastAsia="Times New Roman"/>
          <w:b/>
          <w:bCs/>
          <w:color w:val="000000"/>
          <w:spacing w:val="-6"/>
          <w:sz w:val="20"/>
          <w:szCs w:val="20"/>
          <w:u w:val="single"/>
          <w:lang w:eastAsia="ru-RU"/>
        </w:rPr>
        <w:t xml:space="preserve"> </w:t>
      </w:r>
      <w:r w:rsidRPr="00A92D2E">
        <w:rPr>
          <w:rFonts w:eastAsia="Times New Roman"/>
          <w:b/>
          <w:bCs/>
          <w:color w:val="000000"/>
          <w:spacing w:val="-6"/>
          <w:sz w:val="20"/>
          <w:szCs w:val="20"/>
          <w:u w:val="single"/>
          <w:lang w:eastAsia="ru-RU"/>
        </w:rPr>
        <w:t>не ниже 7.</w:t>
      </w:r>
    </w:p>
    <w:p w14:paraId="2846A30D" w14:textId="358A390C" w:rsidR="00520213" w:rsidRPr="00DE6221" w:rsidRDefault="00733689" w:rsidP="00520213">
      <w:pPr>
        <w:numPr>
          <w:ilvl w:val="0"/>
          <w:numId w:val="1"/>
        </w:numPr>
        <w:spacing w:line="192" w:lineRule="auto"/>
        <w:ind w:firstLine="0"/>
        <w:rPr>
          <w:rFonts w:eastAsia="Times New Roman"/>
          <w:bCs/>
          <w:spacing w:val="-6"/>
          <w:sz w:val="20"/>
          <w:szCs w:val="20"/>
          <w:lang w:eastAsia="ru-RU"/>
        </w:rPr>
      </w:pPr>
      <w:r w:rsidRPr="00484943">
        <w:rPr>
          <w:rFonts w:eastAsia="Times New Roman"/>
          <w:b/>
          <w:bCs/>
          <w:color w:val="FF0000"/>
          <w:spacing w:val="-6"/>
          <w:sz w:val="20"/>
          <w:szCs w:val="20"/>
          <w:lang w:eastAsia="ru-RU"/>
        </w:rPr>
        <w:t>в период с</w:t>
      </w:r>
      <w:r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 xml:space="preserve"> 01.10.202</w:t>
      </w:r>
      <w:r w:rsidR="00892D9B"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>5</w:t>
      </w:r>
      <w:r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 xml:space="preserve"> по 01.04.202</w:t>
      </w:r>
      <w:r w:rsidR="00892D9B"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>6</w:t>
      </w:r>
      <w:r w:rsidRPr="00A510DA">
        <w:rPr>
          <w:rFonts w:eastAsia="Times New Roman"/>
          <w:b/>
          <w:bCs/>
          <w:color w:val="FF0000"/>
          <w:spacing w:val="-6"/>
          <w:sz w:val="20"/>
          <w:szCs w:val="20"/>
          <w:lang w:eastAsia="ru-RU"/>
        </w:rPr>
        <w:t xml:space="preserve"> </w:t>
      </w:r>
      <w:r w:rsidR="00085F4D" w:rsidRPr="00A510DA">
        <w:rPr>
          <w:rFonts w:eastAsia="Times New Roman"/>
          <w:bCs/>
          <w:spacing w:val="-6"/>
          <w:sz w:val="20"/>
          <w:szCs w:val="20"/>
          <w:lang w:eastAsia="ru-RU"/>
        </w:rPr>
        <w:t>лично</w:t>
      </w:r>
      <w:r w:rsidR="00085F4D" w:rsidRPr="00A510DA">
        <w:rPr>
          <w:rFonts w:eastAsia="Times New Roman"/>
          <w:b/>
          <w:bCs/>
          <w:spacing w:val="-6"/>
          <w:sz w:val="20"/>
          <w:szCs w:val="20"/>
          <w:lang w:eastAsia="ru-RU"/>
        </w:rPr>
        <w:t xml:space="preserve"> </w:t>
      </w:r>
      <w:r w:rsidR="00085F4D" w:rsidRPr="00A510DA">
        <w:rPr>
          <w:rFonts w:eastAsia="Times New Roman"/>
          <w:bCs/>
          <w:spacing w:val="-6"/>
          <w:sz w:val="20"/>
          <w:szCs w:val="20"/>
          <w:lang w:eastAsia="ru-RU"/>
        </w:rPr>
        <w:t xml:space="preserve">обратиться в управление Следственного комитета </w:t>
      </w:r>
      <w:r w:rsidR="00085F4D">
        <w:rPr>
          <w:rFonts w:eastAsia="Times New Roman"/>
          <w:bCs/>
          <w:spacing w:val="-6"/>
          <w:sz w:val="20"/>
          <w:szCs w:val="20"/>
          <w:lang w:eastAsia="ru-RU"/>
        </w:rPr>
        <w:t>по Могилевской области либо в</w:t>
      </w:r>
      <w:r w:rsidR="00085F4D" w:rsidRPr="00A510DA">
        <w:rPr>
          <w:rFonts w:eastAsia="Times New Roman"/>
          <w:bCs/>
          <w:spacing w:val="-6"/>
          <w:sz w:val="20"/>
          <w:szCs w:val="20"/>
          <w:lang w:eastAsia="ru-RU"/>
        </w:rPr>
        <w:t xml:space="preserve"> районный (</w:t>
      </w:r>
      <w:r w:rsidR="00085F4D">
        <w:rPr>
          <w:rFonts w:eastAsia="Times New Roman"/>
          <w:bCs/>
          <w:spacing w:val="-6"/>
          <w:sz w:val="20"/>
          <w:szCs w:val="20"/>
          <w:lang w:eastAsia="ru-RU"/>
        </w:rPr>
        <w:t>меж</w:t>
      </w:r>
      <w:r w:rsidR="00085F4D" w:rsidRPr="00A510DA">
        <w:rPr>
          <w:rFonts w:eastAsia="Times New Roman"/>
          <w:bCs/>
          <w:spacing w:val="-6"/>
          <w:sz w:val="20"/>
          <w:szCs w:val="20"/>
          <w:lang w:eastAsia="ru-RU"/>
        </w:rPr>
        <w:t>районный) отдел Следственного комитета по месту жительства</w:t>
      </w:r>
      <w:r w:rsidR="00520213">
        <w:rPr>
          <w:rFonts w:eastAsia="Times New Roman"/>
          <w:bCs/>
          <w:spacing w:val="-6"/>
          <w:sz w:val="20"/>
          <w:szCs w:val="20"/>
          <w:lang w:eastAsia="ru-RU"/>
        </w:rPr>
        <w:t xml:space="preserve"> для </w:t>
      </w:r>
      <w:r w:rsidR="00085F4D" w:rsidRPr="00A510DA">
        <w:rPr>
          <w:rFonts w:eastAsia="Times New Roman"/>
          <w:spacing w:val="-6"/>
          <w:sz w:val="20"/>
          <w:szCs w:val="20"/>
          <w:lang w:eastAsia="ru-RU"/>
        </w:rPr>
        <w:t>про</w:t>
      </w:r>
      <w:r w:rsidR="00520213">
        <w:rPr>
          <w:rFonts w:eastAsia="Times New Roman"/>
          <w:spacing w:val="-6"/>
          <w:sz w:val="20"/>
          <w:szCs w:val="20"/>
          <w:lang w:eastAsia="ru-RU"/>
        </w:rPr>
        <w:t xml:space="preserve">хождения </w:t>
      </w:r>
      <w:r w:rsidR="00085F4D" w:rsidRPr="00A510DA">
        <w:rPr>
          <w:rFonts w:eastAsia="Times New Roman"/>
          <w:spacing w:val="-6"/>
          <w:sz w:val="20"/>
          <w:szCs w:val="20"/>
          <w:lang w:eastAsia="ru-RU"/>
        </w:rPr>
        <w:t>собеседовани</w:t>
      </w:r>
      <w:r w:rsidR="00520213">
        <w:rPr>
          <w:rFonts w:eastAsia="Times New Roman"/>
          <w:spacing w:val="-6"/>
          <w:sz w:val="20"/>
          <w:szCs w:val="20"/>
          <w:lang w:eastAsia="ru-RU"/>
        </w:rPr>
        <w:t>я</w:t>
      </w:r>
      <w:r w:rsidR="00085F4D" w:rsidRPr="00A510DA">
        <w:rPr>
          <w:rFonts w:eastAsia="Times New Roman"/>
          <w:spacing w:val="-6"/>
          <w:sz w:val="20"/>
          <w:szCs w:val="20"/>
          <w:lang w:eastAsia="ru-RU"/>
        </w:rPr>
        <w:t xml:space="preserve"> с </w:t>
      </w:r>
      <w:r w:rsidR="00520213">
        <w:rPr>
          <w:rFonts w:eastAsia="Times New Roman"/>
          <w:spacing w:val="-6"/>
          <w:sz w:val="20"/>
          <w:szCs w:val="20"/>
          <w:lang w:eastAsia="ru-RU"/>
        </w:rPr>
        <w:t xml:space="preserve">руководителем </w:t>
      </w:r>
      <w:r w:rsidR="00085F4D" w:rsidRPr="00A510DA">
        <w:rPr>
          <w:rFonts w:eastAsia="Times New Roman"/>
          <w:spacing w:val="-6"/>
          <w:sz w:val="20"/>
          <w:szCs w:val="20"/>
          <w:lang w:eastAsia="ru-RU"/>
        </w:rPr>
        <w:t>подразделения</w:t>
      </w:r>
      <w:r w:rsidR="00085F4D">
        <w:rPr>
          <w:rFonts w:eastAsia="Times New Roman"/>
          <w:spacing w:val="-6"/>
          <w:sz w:val="20"/>
          <w:szCs w:val="20"/>
          <w:lang w:eastAsia="ru-RU"/>
        </w:rPr>
        <w:t>.</w:t>
      </w:r>
      <w:r w:rsidR="00085F4D" w:rsidRPr="00A510DA">
        <w:rPr>
          <w:rFonts w:eastAsia="Times New Roman"/>
          <w:spacing w:val="-6"/>
          <w:sz w:val="20"/>
          <w:szCs w:val="20"/>
          <w:lang w:eastAsia="ru-RU"/>
        </w:rPr>
        <w:t xml:space="preserve"> </w:t>
      </w:r>
      <w:r w:rsidR="00520213" w:rsidRPr="00DE6221">
        <w:rPr>
          <w:rFonts w:eastAsia="Times New Roman"/>
          <w:bCs/>
          <w:spacing w:val="-6"/>
          <w:sz w:val="20"/>
          <w:szCs w:val="20"/>
          <w:lang w:eastAsia="ru-RU"/>
        </w:rPr>
        <w:t xml:space="preserve">При условии успешного прохождения собеседования </w:t>
      </w:r>
      <w:r w:rsidR="00520213">
        <w:rPr>
          <w:rFonts w:eastAsia="Times New Roman"/>
          <w:bCs/>
          <w:spacing w:val="-6"/>
          <w:sz w:val="20"/>
          <w:szCs w:val="20"/>
          <w:lang w:eastAsia="ru-RU"/>
        </w:rPr>
        <w:t>кандидату выдается перечень необходимых документов</w:t>
      </w:r>
      <w:r w:rsidR="00520213" w:rsidRPr="00EF02DF">
        <w:rPr>
          <w:rFonts w:eastAsia="Times New Roman"/>
          <w:bCs/>
          <w:spacing w:val="-6"/>
          <w:sz w:val="20"/>
          <w:szCs w:val="20"/>
          <w:lang w:eastAsia="ru-RU"/>
        </w:rPr>
        <w:t xml:space="preserve"> </w:t>
      </w:r>
      <w:r w:rsidR="00520213">
        <w:rPr>
          <w:rFonts w:eastAsia="Times New Roman"/>
          <w:bCs/>
          <w:spacing w:val="-6"/>
          <w:sz w:val="20"/>
          <w:szCs w:val="20"/>
          <w:lang w:eastAsia="ru-RU"/>
        </w:rPr>
        <w:t>для</w:t>
      </w:r>
      <w:r w:rsidR="00520213" w:rsidRPr="00DE6221">
        <w:rPr>
          <w:rFonts w:eastAsia="Times New Roman"/>
          <w:bCs/>
          <w:spacing w:val="-6"/>
          <w:sz w:val="20"/>
          <w:szCs w:val="20"/>
          <w:lang w:eastAsia="ru-RU"/>
        </w:rPr>
        <w:t xml:space="preserve"> </w:t>
      </w:r>
      <w:r w:rsidR="00520213">
        <w:rPr>
          <w:rFonts w:eastAsia="Times New Roman"/>
          <w:bCs/>
          <w:spacing w:val="-6"/>
          <w:sz w:val="20"/>
          <w:szCs w:val="20"/>
          <w:lang w:eastAsia="ru-RU"/>
        </w:rPr>
        <w:t xml:space="preserve">предоставления в целях получения возможности </w:t>
      </w:r>
      <w:r w:rsidR="00554218">
        <w:rPr>
          <w:rFonts w:eastAsia="Times New Roman"/>
          <w:bCs/>
          <w:spacing w:val="-6"/>
          <w:sz w:val="20"/>
          <w:szCs w:val="20"/>
          <w:lang w:eastAsia="ru-RU"/>
        </w:rPr>
        <w:t xml:space="preserve">поступления в МГУ им. </w:t>
      </w:r>
      <w:proofErr w:type="spellStart"/>
      <w:r w:rsidR="00554218">
        <w:rPr>
          <w:rFonts w:eastAsia="Times New Roman"/>
          <w:bCs/>
          <w:spacing w:val="-6"/>
          <w:sz w:val="20"/>
          <w:szCs w:val="20"/>
          <w:lang w:eastAsia="ru-RU"/>
        </w:rPr>
        <w:t>А.А.Кулешова</w:t>
      </w:r>
      <w:proofErr w:type="spellEnd"/>
      <w:r w:rsidR="00554218">
        <w:rPr>
          <w:rFonts w:eastAsia="Times New Roman"/>
          <w:bCs/>
          <w:spacing w:val="-6"/>
          <w:sz w:val="20"/>
          <w:szCs w:val="20"/>
          <w:lang w:eastAsia="ru-RU"/>
        </w:rPr>
        <w:t xml:space="preserve"> для </w:t>
      </w:r>
      <w:r w:rsidR="00520213">
        <w:rPr>
          <w:rFonts w:eastAsia="Times New Roman"/>
          <w:bCs/>
          <w:spacing w:val="-6"/>
          <w:sz w:val="20"/>
          <w:szCs w:val="20"/>
          <w:lang w:eastAsia="ru-RU"/>
        </w:rPr>
        <w:t xml:space="preserve">получения общего высшего образования на условиях целевой подготовки в интересах </w:t>
      </w:r>
      <w:r w:rsidR="00554218">
        <w:rPr>
          <w:rFonts w:eastAsia="Times New Roman"/>
          <w:bCs/>
          <w:spacing w:val="-6"/>
          <w:sz w:val="20"/>
          <w:szCs w:val="20"/>
          <w:lang w:eastAsia="ru-RU"/>
        </w:rPr>
        <w:t>С</w:t>
      </w:r>
      <w:r w:rsidR="00520213">
        <w:rPr>
          <w:rFonts w:eastAsia="Times New Roman"/>
          <w:bCs/>
          <w:spacing w:val="-6"/>
          <w:sz w:val="20"/>
          <w:szCs w:val="20"/>
          <w:lang w:eastAsia="ru-RU"/>
        </w:rPr>
        <w:t xml:space="preserve">ледственного </w:t>
      </w:r>
      <w:r w:rsidR="00554218">
        <w:rPr>
          <w:rFonts w:eastAsia="Times New Roman"/>
          <w:bCs/>
          <w:spacing w:val="-6"/>
          <w:sz w:val="20"/>
          <w:szCs w:val="20"/>
          <w:lang w:eastAsia="ru-RU"/>
        </w:rPr>
        <w:t>к</w:t>
      </w:r>
      <w:r w:rsidR="00520213">
        <w:rPr>
          <w:rFonts w:eastAsia="Times New Roman"/>
          <w:bCs/>
          <w:spacing w:val="-6"/>
          <w:sz w:val="20"/>
          <w:szCs w:val="20"/>
          <w:lang w:eastAsia="ru-RU"/>
        </w:rPr>
        <w:t>омитета, а также направление для прохождения военно-врачебной комиссии</w:t>
      </w:r>
      <w:r w:rsidR="00520213" w:rsidRPr="00DE6221">
        <w:rPr>
          <w:rFonts w:eastAsia="Times New Roman"/>
          <w:bCs/>
          <w:spacing w:val="-6"/>
          <w:sz w:val="20"/>
          <w:szCs w:val="20"/>
          <w:lang w:eastAsia="ru-RU"/>
        </w:rPr>
        <w:t>;</w:t>
      </w:r>
    </w:p>
    <w:p w14:paraId="6292F753" w14:textId="35CF45EB" w:rsidR="00554218" w:rsidRPr="00EF02DF" w:rsidRDefault="00554218" w:rsidP="00554218">
      <w:pPr>
        <w:numPr>
          <w:ilvl w:val="0"/>
          <w:numId w:val="1"/>
        </w:numPr>
        <w:spacing w:line="192" w:lineRule="auto"/>
        <w:ind w:firstLine="0"/>
        <w:rPr>
          <w:rFonts w:eastAsia="Times New Roman"/>
          <w:b/>
          <w:bCs/>
          <w:color w:val="000000"/>
          <w:spacing w:val="-6"/>
          <w:sz w:val="20"/>
          <w:szCs w:val="20"/>
          <w:lang w:eastAsia="ru-RU"/>
        </w:rPr>
      </w:pPr>
      <w:r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>д</w:t>
      </w:r>
      <w:r w:rsidRPr="00A510DA"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 xml:space="preserve">о 1 </w:t>
      </w:r>
      <w:r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>мая</w:t>
      </w:r>
      <w:r w:rsidRPr="00A510DA"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 xml:space="preserve"> 20</w:t>
      </w:r>
      <w:r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>2</w:t>
      </w:r>
      <w:r w:rsidR="00892D9B"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>6</w:t>
      </w:r>
      <w:r w:rsidRPr="00A510DA"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 xml:space="preserve"> года</w:t>
      </w:r>
      <w:r w:rsidRPr="00A510DA">
        <w:rPr>
          <w:rFonts w:eastAsia="Times New Roman"/>
          <w:b/>
          <w:bCs/>
          <w:color w:val="FF0000"/>
          <w:spacing w:val="-6"/>
          <w:sz w:val="20"/>
          <w:szCs w:val="20"/>
          <w:lang w:eastAsia="ru-RU"/>
        </w:rPr>
        <w:t xml:space="preserve"> </w:t>
      </w:r>
      <w:r w:rsidRPr="00EF02DF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пройти военно-врачебную комиссию и предоставить все необходимые документы </w:t>
      </w:r>
      <w:r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в управление кадров и идеологической работы управления Следственного комитета по Могилевской области </w:t>
      </w:r>
      <w:r w:rsidRPr="00EF02DF">
        <w:rPr>
          <w:rFonts w:eastAsia="Times New Roman"/>
          <w:color w:val="000000"/>
          <w:spacing w:val="-6"/>
          <w:sz w:val="20"/>
          <w:szCs w:val="20"/>
          <w:lang w:eastAsia="ru-RU"/>
        </w:rPr>
        <w:t>для последующего</w:t>
      </w:r>
      <w:r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 предоставления их в Центральный аппарат Следственного комитета для согласования</w:t>
      </w:r>
      <w:r w:rsidR="00615214">
        <w:rPr>
          <w:rFonts w:eastAsia="Times New Roman"/>
          <w:color w:val="000000"/>
          <w:spacing w:val="-6"/>
          <w:sz w:val="20"/>
          <w:szCs w:val="20"/>
          <w:lang w:eastAsia="ru-RU"/>
        </w:rPr>
        <w:t>;</w:t>
      </w:r>
    </w:p>
    <w:p w14:paraId="2184F9BA" w14:textId="55A9DFEB" w:rsidR="00085F4D" w:rsidRDefault="00554218" w:rsidP="00085F4D">
      <w:pPr>
        <w:numPr>
          <w:ilvl w:val="0"/>
          <w:numId w:val="1"/>
        </w:numPr>
        <w:spacing w:line="192" w:lineRule="auto"/>
        <w:ind w:firstLine="0"/>
        <w:rPr>
          <w:rFonts w:eastAsia="Times New Roman"/>
          <w:color w:val="000000"/>
          <w:spacing w:val="-6"/>
          <w:sz w:val="20"/>
          <w:szCs w:val="20"/>
          <w:lang w:eastAsia="ru-RU"/>
        </w:rPr>
      </w:pPr>
      <w:r w:rsidRPr="00F94A4E">
        <w:rPr>
          <w:rFonts w:eastAsia="Times New Roman"/>
          <w:color w:val="000000"/>
          <w:spacing w:val="-6"/>
          <w:sz w:val="20"/>
          <w:szCs w:val="20"/>
          <w:lang w:eastAsia="ru-RU"/>
        </w:rPr>
        <w:t>пройти</w:t>
      </w:r>
      <w:r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 специальную проверку в </w:t>
      </w:r>
      <w:r w:rsidRPr="00F94A4E">
        <w:rPr>
          <w:rFonts w:eastAsia="Times New Roman"/>
          <w:color w:val="000000"/>
          <w:spacing w:val="-6"/>
          <w:sz w:val="20"/>
          <w:szCs w:val="20"/>
          <w:lang w:eastAsia="ru-RU"/>
        </w:rPr>
        <w:t>установленном порядке, предусмотренн</w:t>
      </w:r>
      <w:r>
        <w:rPr>
          <w:rFonts w:eastAsia="Times New Roman"/>
          <w:color w:val="000000"/>
          <w:spacing w:val="-6"/>
          <w:sz w:val="20"/>
          <w:szCs w:val="20"/>
          <w:lang w:eastAsia="ru-RU"/>
        </w:rPr>
        <w:t>ую</w:t>
      </w:r>
      <w:r w:rsidRPr="00F94A4E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 для кандидатов</w:t>
      </w:r>
      <w:r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, </w:t>
      </w:r>
      <w:r w:rsidR="00085F4D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поступающих </w:t>
      </w:r>
      <w:r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в интересах Следственного комитета </w:t>
      </w:r>
      <w:r w:rsidR="00085F4D">
        <w:rPr>
          <w:rFonts w:eastAsia="Times New Roman"/>
          <w:color w:val="000000"/>
          <w:spacing w:val="-6"/>
          <w:sz w:val="20"/>
          <w:szCs w:val="20"/>
          <w:lang w:eastAsia="ru-RU"/>
        </w:rPr>
        <w:t>на условиях целевой подготовки</w:t>
      </w:r>
      <w:r w:rsidR="00085F4D" w:rsidRPr="00F94A4E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; </w:t>
      </w:r>
    </w:p>
    <w:p w14:paraId="33E647B1" w14:textId="53662634" w:rsidR="00615214" w:rsidRDefault="00085F4D" w:rsidP="00615214">
      <w:pPr>
        <w:numPr>
          <w:ilvl w:val="0"/>
          <w:numId w:val="1"/>
        </w:numPr>
        <w:spacing w:line="192" w:lineRule="auto"/>
        <w:ind w:firstLine="0"/>
        <w:rPr>
          <w:b/>
          <w:color w:val="002060"/>
          <w:sz w:val="20"/>
          <w:szCs w:val="20"/>
          <w:u w:val="single"/>
        </w:rPr>
      </w:pPr>
      <w:r w:rsidRPr="00615214">
        <w:rPr>
          <w:rFonts w:eastAsia="Times New Roman"/>
          <w:color w:val="000000"/>
          <w:spacing w:val="-6"/>
          <w:sz w:val="20"/>
          <w:szCs w:val="20"/>
          <w:lang w:eastAsia="ru-RU"/>
        </w:rPr>
        <w:t>в сроки, установленные Мини</w:t>
      </w:r>
      <w:r w:rsidRPr="00615214">
        <w:rPr>
          <w:rFonts w:eastAsia="Times New Roman"/>
          <w:color w:val="000000"/>
          <w:spacing w:val="-6"/>
          <w:sz w:val="20"/>
          <w:szCs w:val="20"/>
          <w:lang w:eastAsia="ru-RU"/>
        </w:rPr>
        <w:softHyphen/>
        <w:t>стерством образования</w:t>
      </w:r>
      <w:r w:rsidR="00615214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, лично прибыть для подачи документов в МГУ им. </w:t>
      </w:r>
      <w:proofErr w:type="spellStart"/>
      <w:r w:rsidR="00615214">
        <w:rPr>
          <w:rFonts w:eastAsia="Times New Roman"/>
          <w:color w:val="000000"/>
          <w:spacing w:val="-6"/>
          <w:sz w:val="20"/>
          <w:szCs w:val="20"/>
          <w:lang w:eastAsia="ru-RU"/>
        </w:rPr>
        <w:t>А.А.Кулешова</w:t>
      </w:r>
      <w:proofErr w:type="spellEnd"/>
      <w:r w:rsidR="00615214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 и сдать устный экзамен по обществоведению для участия в конкурсе на зачисление.</w:t>
      </w:r>
    </w:p>
    <w:p w14:paraId="10D46CBD" w14:textId="405C4BF4" w:rsidR="00615214" w:rsidRDefault="00615214" w:rsidP="00615214">
      <w:pPr>
        <w:spacing w:line="192" w:lineRule="auto"/>
        <w:ind w:firstLine="0"/>
        <w:rPr>
          <w:b/>
          <w:color w:val="002060"/>
          <w:sz w:val="20"/>
          <w:szCs w:val="20"/>
          <w:u w:val="single"/>
        </w:rPr>
      </w:pPr>
    </w:p>
    <w:p w14:paraId="2FDA9972" w14:textId="3E9FEF9C" w:rsidR="00615214" w:rsidRPr="00A92D2E" w:rsidRDefault="00A92D2E" w:rsidP="00615214">
      <w:pPr>
        <w:spacing w:line="192" w:lineRule="auto"/>
        <w:ind w:firstLine="0"/>
        <w:rPr>
          <w:bCs/>
          <w:color w:val="002060"/>
          <w:sz w:val="20"/>
          <w:szCs w:val="20"/>
          <w:u w:val="single"/>
        </w:rPr>
      </w:pPr>
      <w:r>
        <w:rPr>
          <w:b/>
          <w:color w:val="002060"/>
          <w:sz w:val="20"/>
          <w:szCs w:val="20"/>
          <w:u w:val="single"/>
        </w:rPr>
        <w:t>ДЛЯ СВЕДЕНИЯ</w:t>
      </w:r>
      <w:r w:rsidR="00615214">
        <w:rPr>
          <w:b/>
          <w:color w:val="002060"/>
          <w:sz w:val="20"/>
          <w:szCs w:val="20"/>
          <w:u w:val="single"/>
        </w:rPr>
        <w:t xml:space="preserve">: </w:t>
      </w:r>
      <w:r w:rsidR="00615214" w:rsidRPr="00A92D2E">
        <w:rPr>
          <w:bCs/>
          <w:sz w:val="20"/>
          <w:szCs w:val="20"/>
        </w:rPr>
        <w:t>среди кандидатов, прошедших для участия в конкурсе на получение</w:t>
      </w:r>
      <w:r w:rsidRPr="00A92D2E">
        <w:rPr>
          <w:bCs/>
          <w:sz w:val="20"/>
          <w:szCs w:val="20"/>
        </w:rPr>
        <w:t xml:space="preserve"> общего высшего образования на условиях целевой подготовки, проводится раздельный конкурс для юношей и девушек с учетом среднего балла аттестата и оценки, полученной по результатам сдачи устного экзамена в университете. Кандидаты, не прошедшие по конкурсу на получение общего высшего образования на условиях целевой подготовки, имеют право в последующем участвовать во вступительной компании на общих основаниях при условии наличия у них сертификатов о прохождении централизованного тестирования по трем предметам: </w:t>
      </w:r>
      <w:r w:rsidRPr="00A92D2E">
        <w:rPr>
          <w:rFonts w:eastAsia="Times New Roman"/>
          <w:bCs/>
          <w:i/>
          <w:spacing w:val="-6"/>
          <w:sz w:val="20"/>
          <w:szCs w:val="20"/>
          <w:u w:val="single"/>
          <w:lang w:eastAsia="ru-RU"/>
        </w:rPr>
        <w:t>белорусский или русский язык (на выбор); иностранный язык; обществоведение</w:t>
      </w:r>
      <w:r w:rsidRPr="00A92D2E">
        <w:rPr>
          <w:bCs/>
          <w:sz w:val="20"/>
          <w:szCs w:val="20"/>
        </w:rPr>
        <w:t xml:space="preserve">. </w:t>
      </w:r>
      <w:r w:rsidR="00615214" w:rsidRPr="00A92D2E">
        <w:rPr>
          <w:bCs/>
          <w:sz w:val="20"/>
          <w:szCs w:val="20"/>
          <w:u w:val="single"/>
        </w:rPr>
        <w:t xml:space="preserve"> </w:t>
      </w:r>
    </w:p>
    <w:p w14:paraId="52F6E436" w14:textId="77777777" w:rsidR="00C833AA" w:rsidRPr="00C833AA" w:rsidRDefault="00C833AA" w:rsidP="00A92D2E">
      <w:pPr>
        <w:ind w:firstLine="0"/>
        <w:rPr>
          <w:b/>
          <w:color w:val="002060"/>
          <w:sz w:val="10"/>
          <w:szCs w:val="10"/>
          <w:u w:val="single"/>
        </w:rPr>
      </w:pPr>
    </w:p>
    <w:p w14:paraId="3FF67C48" w14:textId="37B5C297" w:rsidR="00A92D2E" w:rsidRDefault="00A92D2E" w:rsidP="00A92D2E">
      <w:pPr>
        <w:ind w:firstLine="0"/>
        <w:rPr>
          <w:b/>
          <w:color w:val="002060"/>
          <w:sz w:val="20"/>
          <w:szCs w:val="20"/>
          <w:u w:val="single"/>
        </w:rPr>
      </w:pPr>
      <w:r w:rsidRPr="00A510DA">
        <w:rPr>
          <w:b/>
          <w:color w:val="002060"/>
          <w:sz w:val="20"/>
          <w:szCs w:val="20"/>
          <w:u w:val="single"/>
        </w:rPr>
        <w:t xml:space="preserve">Адрес: </w:t>
      </w:r>
      <w:proofErr w:type="spellStart"/>
      <w:r>
        <w:rPr>
          <w:b/>
          <w:color w:val="002060"/>
          <w:sz w:val="20"/>
          <w:szCs w:val="20"/>
          <w:u w:val="single"/>
        </w:rPr>
        <w:t>г.Могилев</w:t>
      </w:r>
      <w:proofErr w:type="spellEnd"/>
      <w:r>
        <w:rPr>
          <w:b/>
          <w:color w:val="002060"/>
          <w:sz w:val="20"/>
          <w:szCs w:val="20"/>
          <w:u w:val="single"/>
        </w:rPr>
        <w:t xml:space="preserve">, </w:t>
      </w:r>
      <w:proofErr w:type="spellStart"/>
      <w:r>
        <w:rPr>
          <w:b/>
          <w:color w:val="002060"/>
          <w:sz w:val="20"/>
          <w:szCs w:val="20"/>
          <w:u w:val="single"/>
        </w:rPr>
        <w:t>ул.Архиерейский</w:t>
      </w:r>
      <w:proofErr w:type="spellEnd"/>
      <w:r>
        <w:rPr>
          <w:b/>
          <w:color w:val="002060"/>
          <w:sz w:val="20"/>
          <w:szCs w:val="20"/>
          <w:u w:val="single"/>
        </w:rPr>
        <w:t xml:space="preserve"> Вал </w:t>
      </w:r>
      <w:proofErr w:type="spellStart"/>
      <w:r>
        <w:rPr>
          <w:b/>
          <w:color w:val="002060"/>
          <w:sz w:val="20"/>
          <w:szCs w:val="20"/>
          <w:u w:val="single"/>
        </w:rPr>
        <w:t>Канисского</w:t>
      </w:r>
      <w:proofErr w:type="spellEnd"/>
      <w:r>
        <w:rPr>
          <w:b/>
          <w:color w:val="002060"/>
          <w:sz w:val="20"/>
          <w:szCs w:val="20"/>
          <w:u w:val="single"/>
        </w:rPr>
        <w:t>, 3, контактные телефоны: 8 (0222</w:t>
      </w:r>
      <w:r w:rsidRPr="00A510DA">
        <w:rPr>
          <w:b/>
          <w:color w:val="002060"/>
          <w:sz w:val="20"/>
          <w:szCs w:val="20"/>
          <w:u w:val="single"/>
        </w:rPr>
        <w:t xml:space="preserve">) </w:t>
      </w:r>
      <w:r>
        <w:rPr>
          <w:b/>
          <w:color w:val="002060"/>
          <w:sz w:val="20"/>
          <w:szCs w:val="20"/>
          <w:u w:val="single"/>
        </w:rPr>
        <w:t xml:space="preserve">298-070, +375(44) 773-68-09      </w:t>
      </w:r>
    </w:p>
    <w:p w14:paraId="2AC8D45B" w14:textId="77777777" w:rsidR="00A510DA" w:rsidRDefault="00A510DA" w:rsidP="00A510DA">
      <w:pPr>
        <w:ind w:firstLine="0"/>
        <w:jc w:val="center"/>
        <w:rPr>
          <w:rFonts w:eastAsia="Times New Roman"/>
          <w:b/>
          <w:bCs/>
          <w:color w:val="0070C0"/>
          <w:spacing w:val="-6"/>
          <w:sz w:val="20"/>
          <w:szCs w:val="20"/>
          <w:lang w:eastAsia="ru-RU"/>
        </w:rPr>
      </w:pPr>
    </w:p>
    <w:sectPr w:rsidR="00A510DA" w:rsidSect="00A444DC">
      <w:pgSz w:w="11906" w:h="16838"/>
      <w:pgMar w:top="261" w:right="425" w:bottom="261" w:left="425" w:header="709" w:footer="709" w:gutter="0"/>
      <w:cols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2CCF31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DA"/>
    <w:rsid w:val="000401C4"/>
    <w:rsid w:val="0006679F"/>
    <w:rsid w:val="000744A2"/>
    <w:rsid w:val="00085F4D"/>
    <w:rsid w:val="000C0801"/>
    <w:rsid w:val="000E0CF3"/>
    <w:rsid w:val="00102BAD"/>
    <w:rsid w:val="0011218D"/>
    <w:rsid w:val="00120237"/>
    <w:rsid w:val="00145F08"/>
    <w:rsid w:val="0020540A"/>
    <w:rsid w:val="00243A5D"/>
    <w:rsid w:val="0026563E"/>
    <w:rsid w:val="002F5C18"/>
    <w:rsid w:val="00314018"/>
    <w:rsid w:val="00375FB1"/>
    <w:rsid w:val="00377ACB"/>
    <w:rsid w:val="003A14BA"/>
    <w:rsid w:val="003D0062"/>
    <w:rsid w:val="003E78D4"/>
    <w:rsid w:val="003F25C1"/>
    <w:rsid w:val="0044515B"/>
    <w:rsid w:val="00457A0C"/>
    <w:rsid w:val="0047151C"/>
    <w:rsid w:val="004C2034"/>
    <w:rsid w:val="004F5B9D"/>
    <w:rsid w:val="00520213"/>
    <w:rsid w:val="0054505E"/>
    <w:rsid w:val="00554218"/>
    <w:rsid w:val="005810B1"/>
    <w:rsid w:val="0058679E"/>
    <w:rsid w:val="00594C00"/>
    <w:rsid w:val="005D7936"/>
    <w:rsid w:val="006050B6"/>
    <w:rsid w:val="00615214"/>
    <w:rsid w:val="0063063A"/>
    <w:rsid w:val="00670442"/>
    <w:rsid w:val="00687AED"/>
    <w:rsid w:val="00694848"/>
    <w:rsid w:val="006F1A5D"/>
    <w:rsid w:val="007005ED"/>
    <w:rsid w:val="00707CEB"/>
    <w:rsid w:val="00733689"/>
    <w:rsid w:val="0077575E"/>
    <w:rsid w:val="00781FCE"/>
    <w:rsid w:val="00783891"/>
    <w:rsid w:val="00892D9B"/>
    <w:rsid w:val="008B6F80"/>
    <w:rsid w:val="008D3FA1"/>
    <w:rsid w:val="009C40E1"/>
    <w:rsid w:val="00A444DC"/>
    <w:rsid w:val="00A510DA"/>
    <w:rsid w:val="00A92D2E"/>
    <w:rsid w:val="00B41CDB"/>
    <w:rsid w:val="00B77A78"/>
    <w:rsid w:val="00BA7525"/>
    <w:rsid w:val="00BD5C55"/>
    <w:rsid w:val="00BF3A00"/>
    <w:rsid w:val="00C47ED0"/>
    <w:rsid w:val="00C75041"/>
    <w:rsid w:val="00C833AA"/>
    <w:rsid w:val="00C84E1A"/>
    <w:rsid w:val="00C97F94"/>
    <w:rsid w:val="00CF6FFE"/>
    <w:rsid w:val="00D46420"/>
    <w:rsid w:val="00D7097F"/>
    <w:rsid w:val="00D80DDC"/>
    <w:rsid w:val="00DE6221"/>
    <w:rsid w:val="00E07475"/>
    <w:rsid w:val="00E27D4C"/>
    <w:rsid w:val="00E316A6"/>
    <w:rsid w:val="00E36E52"/>
    <w:rsid w:val="00EA0DB3"/>
    <w:rsid w:val="00EB0DB4"/>
    <w:rsid w:val="00EB3C37"/>
    <w:rsid w:val="00EB7723"/>
    <w:rsid w:val="00EC12CD"/>
    <w:rsid w:val="00EF7F68"/>
    <w:rsid w:val="00F5362F"/>
    <w:rsid w:val="00F73ED4"/>
    <w:rsid w:val="00F94A4E"/>
    <w:rsid w:val="00FB4668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4642"/>
  <w15:docId w15:val="{CAD40731-5FF9-4E46-B8B0-CA08A971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0D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0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A5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A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F8413-5BCF-4C1C-A3CC-805C0651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a.darahanau</dc:creator>
  <cp:lastModifiedBy>Елина Виктория Владимировна</cp:lastModifiedBy>
  <cp:revision>8</cp:revision>
  <cp:lastPrinted>2025-09-02T06:03:00Z</cp:lastPrinted>
  <dcterms:created xsi:type="dcterms:W3CDTF">2024-09-04T10:06:00Z</dcterms:created>
  <dcterms:modified xsi:type="dcterms:W3CDTF">2025-11-05T12:16:00Z</dcterms:modified>
</cp:coreProperties>
</file>