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6F94C" w14:textId="77777777" w:rsidR="00A53C8E" w:rsidRDefault="00A53C8E" w:rsidP="00F94A4E">
      <w:pPr>
        <w:spacing w:line="192" w:lineRule="auto"/>
        <w:ind w:firstLine="0"/>
        <w:jc w:val="center"/>
        <w:rPr>
          <w:rFonts w:eastAsia="Times New Roman"/>
          <w:b/>
          <w:bCs/>
          <w:color w:val="0070C0"/>
          <w:sz w:val="22"/>
          <w:lang w:eastAsia="ru-RU"/>
        </w:rPr>
      </w:pPr>
    </w:p>
    <w:p w14:paraId="4FF02ACA" w14:textId="4338CB2B" w:rsidR="009C40E1" w:rsidRDefault="009C40E1" w:rsidP="00F94A4E">
      <w:pPr>
        <w:spacing w:line="192" w:lineRule="auto"/>
        <w:ind w:firstLine="0"/>
        <w:jc w:val="center"/>
        <w:rPr>
          <w:rFonts w:eastAsia="Times New Roman"/>
          <w:b/>
          <w:bCs/>
          <w:color w:val="0070C0"/>
          <w:sz w:val="22"/>
          <w:lang w:eastAsia="ru-RU"/>
        </w:rPr>
      </w:pPr>
      <w:r>
        <w:rPr>
          <w:rFonts w:eastAsia="Times New Roman"/>
          <w:b/>
          <w:bCs/>
          <w:color w:val="0070C0"/>
          <w:sz w:val="22"/>
          <w:lang w:eastAsia="ru-RU"/>
        </w:rPr>
        <w:t>УПРАВЛЕНИЕ</w:t>
      </w:r>
      <w:r w:rsidR="00E316A6">
        <w:rPr>
          <w:rFonts w:eastAsia="Times New Roman"/>
          <w:b/>
          <w:bCs/>
          <w:color w:val="0070C0"/>
          <w:sz w:val="22"/>
          <w:lang w:eastAsia="ru-RU"/>
        </w:rPr>
        <w:t xml:space="preserve"> </w:t>
      </w:r>
      <w:r w:rsidR="00145F08" w:rsidRPr="00687AED">
        <w:rPr>
          <w:rFonts w:eastAsia="Times New Roman"/>
          <w:b/>
          <w:bCs/>
          <w:color w:val="0070C0"/>
          <w:sz w:val="22"/>
          <w:lang w:eastAsia="ru-RU"/>
        </w:rPr>
        <w:t>СЛЕДСТВЕННОГО КОМИТЕТА РЕСПУБЛИКИ БЕЛАРУСЬ</w:t>
      </w:r>
      <w:r>
        <w:rPr>
          <w:rFonts w:eastAsia="Times New Roman"/>
          <w:b/>
          <w:bCs/>
          <w:color w:val="0070C0"/>
          <w:sz w:val="22"/>
          <w:lang w:eastAsia="ru-RU"/>
        </w:rPr>
        <w:t xml:space="preserve"> </w:t>
      </w:r>
    </w:p>
    <w:p w14:paraId="4BA67933" w14:textId="77777777" w:rsidR="00145F08" w:rsidRDefault="009C40E1" w:rsidP="00F94A4E">
      <w:pPr>
        <w:spacing w:line="192" w:lineRule="auto"/>
        <w:ind w:firstLine="0"/>
        <w:jc w:val="center"/>
        <w:rPr>
          <w:rFonts w:eastAsia="Times New Roman"/>
          <w:b/>
          <w:bCs/>
          <w:color w:val="0070C0"/>
          <w:sz w:val="22"/>
          <w:lang w:eastAsia="ru-RU"/>
        </w:rPr>
      </w:pPr>
      <w:r>
        <w:rPr>
          <w:rFonts w:eastAsia="Times New Roman"/>
          <w:b/>
          <w:bCs/>
          <w:color w:val="0070C0"/>
          <w:sz w:val="22"/>
          <w:lang w:eastAsia="ru-RU"/>
        </w:rPr>
        <w:t>ПО МОГИЛЕВСКОЙ ОБЛАСТИ</w:t>
      </w:r>
    </w:p>
    <w:p w14:paraId="5E8FB0AA" w14:textId="77777777" w:rsidR="00C966DA" w:rsidRDefault="00C966DA" w:rsidP="005810B1">
      <w:pPr>
        <w:spacing w:line="192" w:lineRule="auto"/>
        <w:jc w:val="center"/>
        <w:rPr>
          <w:rFonts w:eastAsia="Times New Roman"/>
          <w:bCs/>
          <w:i/>
          <w:sz w:val="20"/>
          <w:szCs w:val="20"/>
          <w:lang w:eastAsia="ru-RU"/>
        </w:rPr>
      </w:pPr>
    </w:p>
    <w:p w14:paraId="0FC954A5" w14:textId="2BD32719" w:rsidR="00145F08" w:rsidRPr="005810B1" w:rsidRDefault="00423061" w:rsidP="005810B1">
      <w:pPr>
        <w:spacing w:line="192" w:lineRule="auto"/>
        <w:jc w:val="center"/>
        <w:rPr>
          <w:rFonts w:eastAsia="Times New Roman"/>
          <w:i/>
          <w:sz w:val="20"/>
          <w:szCs w:val="20"/>
          <w:lang w:eastAsia="ru-RU"/>
        </w:rPr>
      </w:pPr>
      <w:r w:rsidRPr="005810B1">
        <w:rPr>
          <w:rFonts w:eastAsia="Times New Roman"/>
          <w:bCs/>
          <w:i/>
          <w:sz w:val="20"/>
          <w:szCs w:val="20"/>
          <w:lang w:eastAsia="ru-RU"/>
        </w:rPr>
        <w:t>ПРОВОДИТ ОТБОР</w:t>
      </w:r>
      <w:r w:rsidR="00145F08" w:rsidRPr="005810B1">
        <w:rPr>
          <w:rFonts w:eastAsia="Times New Roman"/>
          <w:bCs/>
          <w:i/>
          <w:sz w:val="20"/>
          <w:szCs w:val="20"/>
          <w:lang w:eastAsia="ru-RU"/>
        </w:rPr>
        <w:t xml:space="preserve"> </w:t>
      </w:r>
      <w:r w:rsidR="005810B1" w:rsidRPr="005810B1">
        <w:rPr>
          <w:rFonts w:eastAsia="Times New Roman"/>
          <w:bCs/>
          <w:i/>
          <w:sz w:val="20"/>
          <w:szCs w:val="20"/>
          <w:lang w:eastAsia="ru-RU"/>
        </w:rPr>
        <w:t>АБИТУРИЕНТОВ</w:t>
      </w:r>
      <w:r w:rsidR="00484943" w:rsidRPr="00484943">
        <w:rPr>
          <w:rFonts w:eastAsia="Times New Roman"/>
          <w:bCs/>
          <w:i/>
          <w:sz w:val="20"/>
          <w:szCs w:val="20"/>
          <w:lang w:eastAsia="ru-RU"/>
        </w:rPr>
        <w:t xml:space="preserve"> </w:t>
      </w:r>
      <w:r w:rsidR="005810B1" w:rsidRPr="005810B1">
        <w:rPr>
          <w:rFonts w:eastAsia="Times New Roman"/>
          <w:bCs/>
          <w:i/>
          <w:sz w:val="20"/>
          <w:szCs w:val="20"/>
          <w:lang w:eastAsia="ru-RU"/>
        </w:rPr>
        <w:t xml:space="preserve">В </w:t>
      </w:r>
      <w:r w:rsidR="00145F08" w:rsidRPr="005810B1">
        <w:rPr>
          <w:rFonts w:eastAsia="Times New Roman"/>
          <w:bCs/>
          <w:i/>
          <w:sz w:val="20"/>
          <w:szCs w:val="20"/>
          <w:lang w:eastAsia="ru-RU"/>
        </w:rPr>
        <w:t>УЧРЕЖДЕНИ</w:t>
      </w:r>
      <w:r w:rsidR="005810B1" w:rsidRPr="005810B1">
        <w:rPr>
          <w:rFonts w:eastAsia="Times New Roman"/>
          <w:bCs/>
          <w:i/>
          <w:sz w:val="20"/>
          <w:szCs w:val="20"/>
          <w:lang w:eastAsia="ru-RU"/>
        </w:rPr>
        <w:t>Е</w:t>
      </w:r>
      <w:r w:rsidR="00145F08" w:rsidRPr="005810B1">
        <w:rPr>
          <w:rFonts w:eastAsia="Times New Roman"/>
          <w:bCs/>
          <w:i/>
          <w:sz w:val="20"/>
          <w:szCs w:val="20"/>
          <w:lang w:eastAsia="ru-RU"/>
        </w:rPr>
        <w:t xml:space="preserve"> ОБРАЗОВАНИЯ</w:t>
      </w:r>
      <w:r w:rsidR="00F94A4E" w:rsidRPr="005810B1">
        <w:rPr>
          <w:rFonts w:eastAsia="Times New Roman"/>
          <w:bCs/>
          <w:i/>
          <w:sz w:val="20"/>
          <w:szCs w:val="20"/>
          <w:lang w:eastAsia="ru-RU"/>
        </w:rPr>
        <w:t xml:space="preserve"> </w:t>
      </w:r>
      <w:r w:rsidR="00145F08" w:rsidRPr="00C966DA">
        <w:rPr>
          <w:rFonts w:eastAsia="Times New Roman"/>
          <w:b/>
          <w:i/>
          <w:color w:val="FF0000"/>
          <w:sz w:val="20"/>
          <w:szCs w:val="20"/>
          <w:lang w:eastAsia="ru-RU"/>
        </w:rPr>
        <w:t>«АКАДЕМИЯ МИНИСТЕРСТВА</w:t>
      </w:r>
      <w:r w:rsidR="00F94A4E" w:rsidRPr="00C966DA">
        <w:rPr>
          <w:rFonts w:eastAsia="Times New Roman"/>
          <w:b/>
          <w:i/>
          <w:color w:val="FF0000"/>
          <w:sz w:val="20"/>
          <w:szCs w:val="20"/>
          <w:lang w:eastAsia="ru-RU"/>
        </w:rPr>
        <w:t xml:space="preserve"> </w:t>
      </w:r>
      <w:r w:rsidR="00145F08" w:rsidRPr="00C966DA">
        <w:rPr>
          <w:rFonts w:eastAsia="Times New Roman"/>
          <w:b/>
          <w:i/>
          <w:color w:val="FF0000"/>
          <w:sz w:val="20"/>
          <w:szCs w:val="20"/>
          <w:lang w:eastAsia="ru-RU"/>
        </w:rPr>
        <w:t>ВНУТРЕННИХ ДЕЛ РЕСПУБЛИКИ БЕЛАРУСЬ»</w:t>
      </w:r>
      <w:r w:rsidR="005810B1" w:rsidRPr="005810B1">
        <w:rPr>
          <w:rFonts w:eastAsia="Times New Roman"/>
          <w:bCs/>
          <w:i/>
          <w:sz w:val="20"/>
          <w:szCs w:val="20"/>
          <w:lang w:eastAsia="ru-RU"/>
        </w:rPr>
        <w:t xml:space="preserve"> </w:t>
      </w:r>
      <w:r w:rsidR="005810B1" w:rsidRPr="005810B1">
        <w:rPr>
          <w:rFonts w:eastAsia="Times New Roman"/>
          <w:b/>
          <w:bCs/>
          <w:i/>
          <w:sz w:val="20"/>
          <w:szCs w:val="20"/>
          <w:u w:val="single"/>
          <w:lang w:eastAsia="ru-RU"/>
        </w:rPr>
        <w:t>В ИНТЕРЕСАХ СЛЕДСТВЕННОГО КОМИТЕТА</w:t>
      </w:r>
    </w:p>
    <w:p w14:paraId="38F4D350" w14:textId="13C1B93F" w:rsidR="00F94A4E" w:rsidRDefault="00C966DA" w:rsidP="000A34D7">
      <w:pPr>
        <w:tabs>
          <w:tab w:val="left" w:pos="3360"/>
        </w:tabs>
        <w:spacing w:line="192" w:lineRule="auto"/>
        <w:ind w:firstLine="0"/>
        <w:rPr>
          <w:rFonts w:eastAsia="Times New Roman"/>
          <w:b/>
          <w:bCs/>
          <w:color w:val="0070C0"/>
          <w:sz w:val="24"/>
          <w:szCs w:val="24"/>
          <w:lang w:eastAsia="ru-RU"/>
        </w:rPr>
      </w:pPr>
      <w:r>
        <w:rPr>
          <w:rFonts w:eastAsia="Times New Roman"/>
          <w:b/>
          <w:bCs/>
          <w:sz w:val="20"/>
          <w:szCs w:val="20"/>
          <w:lang w:eastAsia="ru-RU"/>
        </w:rPr>
        <w:tab/>
      </w:r>
      <w:r>
        <w:rPr>
          <w:rFonts w:eastAsia="Times New Roman"/>
          <w:b/>
          <w:bCs/>
          <w:color w:val="0070C0"/>
          <w:sz w:val="24"/>
          <w:szCs w:val="24"/>
          <w:lang w:eastAsia="ru-RU"/>
        </w:rPr>
        <w:t xml:space="preserve">КАНДИДАТАМИ МОГУТ СТАТЬ </w:t>
      </w:r>
      <w:r w:rsidRPr="00484943">
        <w:rPr>
          <w:rFonts w:eastAsia="Times New Roman"/>
          <w:b/>
          <w:bCs/>
          <w:color w:val="0070C0"/>
          <w:sz w:val="24"/>
          <w:szCs w:val="24"/>
          <w:u w:val="single"/>
          <w:lang w:eastAsia="ru-RU"/>
        </w:rPr>
        <w:t>ЮНОШИ</w:t>
      </w:r>
      <w:r w:rsidRPr="00D46420">
        <w:rPr>
          <w:rFonts w:eastAsia="Times New Roman"/>
          <w:b/>
          <w:bCs/>
          <w:color w:val="0070C0"/>
          <w:sz w:val="24"/>
          <w:szCs w:val="24"/>
          <w:lang w:eastAsia="ru-RU"/>
        </w:rPr>
        <w:t>:</w:t>
      </w:r>
    </w:p>
    <w:p w14:paraId="235B74D6" w14:textId="77777777" w:rsidR="00F94A4E" w:rsidRPr="00F94A4E" w:rsidRDefault="00F94A4E" w:rsidP="000C0801">
      <w:pPr>
        <w:numPr>
          <w:ilvl w:val="0"/>
          <w:numId w:val="1"/>
        </w:numPr>
        <w:tabs>
          <w:tab w:val="left" w:pos="426"/>
        </w:tabs>
        <w:spacing w:line="168" w:lineRule="auto"/>
        <w:ind w:firstLine="0"/>
        <w:rPr>
          <w:rFonts w:eastAsia="Times New Roman"/>
          <w:bCs/>
          <w:sz w:val="20"/>
          <w:szCs w:val="20"/>
          <w:lang w:eastAsia="ru-RU"/>
        </w:rPr>
      </w:pPr>
      <w:r w:rsidRPr="00F94A4E">
        <w:rPr>
          <w:rFonts w:eastAsia="Times New Roman"/>
          <w:sz w:val="20"/>
          <w:szCs w:val="20"/>
          <w:lang w:eastAsia="ru-RU"/>
        </w:rPr>
        <w:t>которым в году поступления исполняется (либо уже исполнилось) 17 лет;</w:t>
      </w:r>
    </w:p>
    <w:p w14:paraId="069E083E" w14:textId="77777777" w:rsidR="00F94A4E" w:rsidRPr="00F94A4E" w:rsidRDefault="00F94A4E" w:rsidP="000C0801">
      <w:pPr>
        <w:numPr>
          <w:ilvl w:val="0"/>
          <w:numId w:val="1"/>
        </w:numPr>
        <w:tabs>
          <w:tab w:val="left" w:pos="426"/>
        </w:tabs>
        <w:spacing w:line="168" w:lineRule="auto"/>
        <w:ind w:firstLine="0"/>
        <w:rPr>
          <w:rFonts w:eastAsia="Times New Roman"/>
          <w:bCs/>
          <w:sz w:val="20"/>
          <w:szCs w:val="20"/>
          <w:lang w:eastAsia="ru-RU"/>
        </w:rPr>
      </w:pPr>
      <w:r w:rsidRPr="00F94A4E">
        <w:rPr>
          <w:rFonts w:eastAsia="Times New Roman"/>
          <w:bCs/>
          <w:sz w:val="20"/>
          <w:szCs w:val="20"/>
          <w:lang w:eastAsia="ru-RU"/>
        </w:rPr>
        <w:t>получающие (получившие) общее среднее, профессионально-техническое либо среднее специальное образование;</w:t>
      </w:r>
    </w:p>
    <w:p w14:paraId="77AEE579" w14:textId="77777777" w:rsidR="00F94A4E" w:rsidRPr="00F94A4E" w:rsidRDefault="00F94A4E" w:rsidP="000C0801">
      <w:pPr>
        <w:numPr>
          <w:ilvl w:val="0"/>
          <w:numId w:val="1"/>
        </w:numPr>
        <w:tabs>
          <w:tab w:val="left" w:pos="426"/>
        </w:tabs>
        <w:spacing w:line="168" w:lineRule="auto"/>
        <w:ind w:firstLine="0"/>
        <w:rPr>
          <w:rFonts w:eastAsia="Times New Roman"/>
          <w:bCs/>
          <w:sz w:val="20"/>
          <w:szCs w:val="20"/>
          <w:lang w:eastAsia="ru-RU"/>
        </w:rPr>
      </w:pPr>
      <w:r w:rsidRPr="00F94A4E">
        <w:rPr>
          <w:rFonts w:eastAsia="Times New Roman"/>
          <w:bCs/>
          <w:sz w:val="20"/>
          <w:szCs w:val="20"/>
          <w:lang w:eastAsia="ru-RU"/>
        </w:rPr>
        <w:t>не имеющие по состоянию здоровья противопоказаний для прохождения срочной военной службы.</w:t>
      </w:r>
    </w:p>
    <w:p w14:paraId="0BA64095" w14:textId="77777777" w:rsidR="00145F08" w:rsidRPr="00D46420" w:rsidRDefault="00145F08" w:rsidP="00484943">
      <w:pPr>
        <w:ind w:firstLine="0"/>
        <w:jc w:val="center"/>
        <w:rPr>
          <w:rFonts w:eastAsia="Times New Roman"/>
          <w:b/>
          <w:bCs/>
          <w:color w:val="0070C0"/>
          <w:sz w:val="24"/>
          <w:szCs w:val="24"/>
          <w:lang w:eastAsia="ru-RU"/>
        </w:rPr>
      </w:pPr>
      <w:r w:rsidRPr="00D46420">
        <w:rPr>
          <w:rFonts w:eastAsia="Times New Roman"/>
          <w:b/>
          <w:bCs/>
          <w:color w:val="0070C0"/>
          <w:sz w:val="24"/>
          <w:szCs w:val="24"/>
          <w:lang w:eastAsia="ru-RU"/>
        </w:rPr>
        <w:t>МЫ ПРЕДЛАГАЕМ:</w:t>
      </w:r>
    </w:p>
    <w:p w14:paraId="04083DB8" w14:textId="06B4BB5B" w:rsidR="00145F08" w:rsidRPr="00B41CDB" w:rsidRDefault="00145F08" w:rsidP="00E316A6">
      <w:pPr>
        <w:numPr>
          <w:ilvl w:val="0"/>
          <w:numId w:val="1"/>
        </w:numPr>
        <w:tabs>
          <w:tab w:val="left" w:pos="426"/>
        </w:tabs>
        <w:spacing w:line="180" w:lineRule="auto"/>
        <w:ind w:firstLine="0"/>
        <w:rPr>
          <w:rFonts w:eastAsia="Times New Roman"/>
          <w:b/>
          <w:bCs/>
          <w:color w:val="FF0000"/>
          <w:sz w:val="20"/>
          <w:szCs w:val="20"/>
          <w:u w:val="single"/>
          <w:lang w:eastAsia="ru-RU"/>
        </w:rPr>
      </w:pPr>
      <w:r w:rsidRPr="00B41CDB">
        <w:rPr>
          <w:rFonts w:eastAsia="Times New Roman"/>
          <w:sz w:val="20"/>
          <w:szCs w:val="20"/>
          <w:lang w:eastAsia="ru-RU"/>
        </w:rPr>
        <w:t xml:space="preserve"> полное государственное обеспече</w:t>
      </w:r>
      <w:r w:rsidRPr="00B41CDB">
        <w:rPr>
          <w:rFonts w:eastAsia="Times New Roman"/>
          <w:sz w:val="20"/>
          <w:szCs w:val="20"/>
          <w:lang w:eastAsia="ru-RU"/>
        </w:rPr>
        <w:softHyphen/>
        <w:t xml:space="preserve">ние на период обучения (бесплатное проживание в общежитии </w:t>
      </w:r>
      <w:r w:rsidR="00F94A4E">
        <w:rPr>
          <w:rFonts w:eastAsia="Times New Roman"/>
          <w:sz w:val="20"/>
          <w:szCs w:val="20"/>
          <w:lang w:eastAsia="ru-RU"/>
        </w:rPr>
        <w:t>учреждения образования</w:t>
      </w:r>
      <w:r w:rsidRPr="00B41CDB">
        <w:rPr>
          <w:rFonts w:eastAsia="Times New Roman"/>
          <w:sz w:val="20"/>
          <w:szCs w:val="20"/>
          <w:lang w:eastAsia="ru-RU"/>
        </w:rPr>
        <w:t xml:space="preserve">, </w:t>
      </w:r>
      <w:r w:rsidR="00F94A4E">
        <w:rPr>
          <w:rFonts w:eastAsia="Times New Roman"/>
          <w:sz w:val="20"/>
          <w:szCs w:val="20"/>
          <w:lang w:eastAsia="ru-RU"/>
        </w:rPr>
        <w:t xml:space="preserve">предоставление форменного обмундирования, обеспечение </w:t>
      </w:r>
      <w:r w:rsidRPr="00B41CDB">
        <w:rPr>
          <w:rFonts w:eastAsia="Times New Roman"/>
          <w:sz w:val="20"/>
          <w:szCs w:val="20"/>
          <w:lang w:eastAsia="ru-RU"/>
        </w:rPr>
        <w:t>питани</w:t>
      </w:r>
      <w:r w:rsidR="00F94A4E">
        <w:rPr>
          <w:rFonts w:eastAsia="Times New Roman"/>
          <w:sz w:val="20"/>
          <w:szCs w:val="20"/>
          <w:lang w:eastAsia="ru-RU"/>
        </w:rPr>
        <w:t>ем</w:t>
      </w:r>
      <w:r w:rsidRPr="00B41CDB">
        <w:rPr>
          <w:rFonts w:eastAsia="Times New Roman"/>
          <w:sz w:val="20"/>
          <w:szCs w:val="20"/>
          <w:lang w:eastAsia="ru-RU"/>
        </w:rPr>
        <w:t xml:space="preserve">, </w:t>
      </w:r>
      <w:r w:rsidR="00F94A4E">
        <w:rPr>
          <w:rFonts w:eastAsia="Times New Roman"/>
          <w:sz w:val="20"/>
          <w:szCs w:val="20"/>
          <w:lang w:eastAsia="ru-RU"/>
        </w:rPr>
        <w:t xml:space="preserve">выплата </w:t>
      </w:r>
      <w:r w:rsidRPr="00B41CDB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ежемесячно</w:t>
      </w:r>
      <w:r w:rsidR="00F94A4E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го</w:t>
      </w:r>
      <w:r w:rsidRPr="00B41CDB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денежно</w:t>
      </w:r>
      <w:r w:rsidR="00F94A4E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го</w:t>
      </w:r>
      <w:r w:rsidRPr="00B41CDB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довольстви</w:t>
      </w:r>
      <w:r w:rsidR="00F94A4E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я</w:t>
      </w:r>
      <w:r w:rsidR="00484943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, размер которого на </w:t>
      </w:r>
      <w:r w:rsidR="007526A6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май</w:t>
      </w:r>
      <w:r w:rsidR="00484943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202</w:t>
      </w:r>
      <w:r w:rsidR="007518B0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6</w:t>
      </w:r>
      <w:r w:rsidR="00484943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года состав</w:t>
      </w:r>
      <w:r w:rsidR="00C966DA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ил</w:t>
      </w:r>
      <w:r w:rsidR="00484943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в среднем </w:t>
      </w:r>
      <w:r w:rsidR="007518B0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800</w:t>
      </w:r>
      <w:r w:rsidR="00484943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рублей</w:t>
      </w:r>
      <w:r w:rsidR="00F94A4E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);</w:t>
      </w:r>
    </w:p>
    <w:p w14:paraId="4B34680D" w14:textId="77777777" w:rsidR="00145F08" w:rsidRPr="00B41CDB" w:rsidRDefault="00145F08" w:rsidP="00E316A6">
      <w:pPr>
        <w:numPr>
          <w:ilvl w:val="0"/>
          <w:numId w:val="1"/>
        </w:numPr>
        <w:tabs>
          <w:tab w:val="left" w:pos="426"/>
        </w:tabs>
        <w:spacing w:line="180" w:lineRule="auto"/>
        <w:ind w:firstLine="0"/>
        <w:rPr>
          <w:rFonts w:eastAsia="Times New Roman"/>
          <w:b/>
          <w:bCs/>
          <w:color w:val="FF0000"/>
          <w:sz w:val="20"/>
          <w:szCs w:val="20"/>
          <w:u w:val="single"/>
          <w:lang w:eastAsia="ru-RU"/>
        </w:rPr>
      </w:pPr>
      <w:r w:rsidRPr="00B41CDB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</w:t>
      </w:r>
      <w:r w:rsidRPr="00B41CDB">
        <w:rPr>
          <w:rFonts w:eastAsia="Times New Roman"/>
          <w:b/>
          <w:bCs/>
          <w:color w:val="FF0000"/>
          <w:sz w:val="20"/>
          <w:szCs w:val="20"/>
          <w:u w:val="single"/>
          <w:lang w:eastAsia="ru-RU"/>
        </w:rPr>
        <w:t>бесплатное высшее юридическое образование (</w:t>
      </w:r>
      <w:r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срок обучения – 4 года)</w:t>
      </w:r>
      <w:r w:rsidR="00F94A4E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;</w:t>
      </w:r>
    </w:p>
    <w:p w14:paraId="34889B02" w14:textId="368D7F55" w:rsidR="00145F08" w:rsidRPr="00D46420" w:rsidRDefault="00145F08" w:rsidP="00E316A6">
      <w:pPr>
        <w:numPr>
          <w:ilvl w:val="0"/>
          <w:numId w:val="1"/>
        </w:numPr>
        <w:tabs>
          <w:tab w:val="left" w:pos="426"/>
        </w:tabs>
        <w:spacing w:line="180" w:lineRule="auto"/>
        <w:ind w:firstLine="0"/>
        <w:rPr>
          <w:rFonts w:eastAsia="Times New Roman"/>
          <w:sz w:val="20"/>
          <w:szCs w:val="20"/>
          <w:lang w:eastAsia="ru-RU"/>
        </w:rPr>
      </w:pPr>
      <w:r w:rsidRPr="00B41CDB">
        <w:rPr>
          <w:rFonts w:eastAsia="Times New Roman"/>
          <w:b/>
          <w:bCs/>
          <w:color w:val="FF0000"/>
          <w:sz w:val="20"/>
          <w:szCs w:val="20"/>
          <w:lang w:eastAsia="ru-RU"/>
        </w:rPr>
        <w:t xml:space="preserve"> </w:t>
      </w:r>
      <w:r w:rsidRPr="00A510DA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по</w:t>
      </w:r>
      <w:r w:rsidR="00F94A4E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окончани</w:t>
      </w:r>
      <w:r w:rsidR="00EF7F68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и</w:t>
      </w:r>
      <w:r w:rsidRPr="00A510DA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обучения – присвоение </w:t>
      </w:r>
      <w:r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квалификации «юрист» и </w:t>
      </w:r>
      <w:r w:rsidRPr="00A510DA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специального звания «лейтенант юстиции»</w:t>
      </w:r>
      <w:r w:rsidRPr="00A510DA">
        <w:rPr>
          <w:rFonts w:eastAsia="Times New Roman"/>
          <w:b/>
          <w:color w:val="FF0000"/>
          <w:sz w:val="20"/>
          <w:szCs w:val="20"/>
          <w:lang w:eastAsia="ru-RU"/>
        </w:rPr>
        <w:t>,</w:t>
      </w:r>
      <w:r w:rsidRPr="00A510DA">
        <w:rPr>
          <w:rFonts w:eastAsia="Times New Roman"/>
          <w:sz w:val="20"/>
          <w:szCs w:val="20"/>
          <w:lang w:eastAsia="ru-RU"/>
        </w:rPr>
        <w:t xml:space="preserve"> </w:t>
      </w:r>
      <w:r w:rsidRPr="00A510DA">
        <w:rPr>
          <w:rFonts w:eastAsia="Times New Roman"/>
          <w:bCs/>
          <w:sz w:val="20"/>
          <w:szCs w:val="20"/>
          <w:lang w:eastAsia="ru-RU"/>
        </w:rPr>
        <w:t>гарантирован</w:t>
      </w:r>
      <w:r w:rsidRPr="00A510DA">
        <w:rPr>
          <w:rFonts w:eastAsia="Times New Roman"/>
          <w:bCs/>
          <w:sz w:val="20"/>
          <w:szCs w:val="20"/>
          <w:lang w:eastAsia="ru-RU"/>
        </w:rPr>
        <w:softHyphen/>
        <w:t xml:space="preserve">ное трудоустройство </w:t>
      </w:r>
      <w:r>
        <w:rPr>
          <w:rFonts w:eastAsia="Times New Roman"/>
          <w:bCs/>
          <w:sz w:val="20"/>
          <w:szCs w:val="20"/>
          <w:lang w:eastAsia="ru-RU"/>
        </w:rPr>
        <w:t xml:space="preserve">на должности </w:t>
      </w:r>
      <w:r w:rsidR="00484943">
        <w:rPr>
          <w:rFonts w:eastAsia="Times New Roman"/>
          <w:bCs/>
          <w:sz w:val="20"/>
          <w:szCs w:val="20"/>
          <w:lang w:eastAsia="ru-RU"/>
        </w:rPr>
        <w:t xml:space="preserve">среднего </w:t>
      </w:r>
      <w:r>
        <w:rPr>
          <w:rFonts w:eastAsia="Times New Roman"/>
          <w:bCs/>
          <w:sz w:val="20"/>
          <w:szCs w:val="20"/>
          <w:lang w:eastAsia="ru-RU"/>
        </w:rPr>
        <w:t xml:space="preserve">начальствующего состава </w:t>
      </w:r>
      <w:r w:rsidRPr="00A510DA">
        <w:rPr>
          <w:rFonts w:eastAsia="Times New Roman"/>
          <w:bCs/>
          <w:sz w:val="20"/>
          <w:szCs w:val="20"/>
          <w:lang w:eastAsia="ru-RU"/>
        </w:rPr>
        <w:t xml:space="preserve">в подразделения </w:t>
      </w:r>
      <w:r>
        <w:rPr>
          <w:rFonts w:eastAsia="Times New Roman"/>
          <w:bCs/>
          <w:sz w:val="20"/>
          <w:szCs w:val="20"/>
          <w:lang w:eastAsia="ru-RU"/>
        </w:rPr>
        <w:t xml:space="preserve">Следственного комитета </w:t>
      </w:r>
      <w:r w:rsidR="00783891">
        <w:rPr>
          <w:rFonts w:eastAsia="Times New Roman"/>
          <w:bCs/>
          <w:sz w:val="20"/>
          <w:szCs w:val="20"/>
          <w:lang w:eastAsia="ru-RU"/>
        </w:rPr>
        <w:t xml:space="preserve"> </w:t>
      </w:r>
      <w:r w:rsidR="00484943">
        <w:rPr>
          <w:rFonts w:eastAsia="Times New Roman"/>
          <w:bCs/>
          <w:sz w:val="20"/>
          <w:szCs w:val="20"/>
          <w:lang w:eastAsia="ru-RU"/>
        </w:rPr>
        <w:t xml:space="preserve">             </w:t>
      </w:r>
      <w:r w:rsidRPr="00A510DA">
        <w:rPr>
          <w:rFonts w:eastAsia="Times New Roman"/>
          <w:bCs/>
          <w:sz w:val="20"/>
          <w:szCs w:val="20"/>
          <w:lang w:eastAsia="ru-RU"/>
        </w:rPr>
        <w:t>г</w:t>
      </w:r>
      <w:r w:rsidR="00F94A4E">
        <w:rPr>
          <w:rFonts w:eastAsia="Times New Roman"/>
          <w:bCs/>
          <w:sz w:val="20"/>
          <w:szCs w:val="20"/>
          <w:lang w:eastAsia="ru-RU"/>
        </w:rPr>
        <w:t>.</w:t>
      </w:r>
      <w:r w:rsidR="00783891">
        <w:rPr>
          <w:rFonts w:eastAsia="Times New Roman"/>
          <w:bCs/>
          <w:sz w:val="20"/>
          <w:szCs w:val="20"/>
          <w:lang w:eastAsia="ru-RU"/>
        </w:rPr>
        <w:t xml:space="preserve"> </w:t>
      </w:r>
      <w:r w:rsidR="00F94A4E">
        <w:rPr>
          <w:rFonts w:eastAsia="Times New Roman"/>
          <w:bCs/>
          <w:sz w:val="20"/>
          <w:szCs w:val="20"/>
          <w:lang w:eastAsia="ru-RU"/>
        </w:rPr>
        <w:t>Могилева и Могилевской области;</w:t>
      </w:r>
    </w:p>
    <w:p w14:paraId="77AF5EDC" w14:textId="41284563" w:rsidR="00B41CDB" w:rsidRDefault="00145F08" w:rsidP="00E316A6">
      <w:pPr>
        <w:numPr>
          <w:ilvl w:val="0"/>
          <w:numId w:val="1"/>
        </w:numPr>
        <w:tabs>
          <w:tab w:val="left" w:pos="426"/>
        </w:tabs>
        <w:spacing w:line="180" w:lineRule="auto"/>
        <w:ind w:firstLine="0"/>
        <w:rPr>
          <w:rFonts w:eastAsia="Times New Roman"/>
          <w:sz w:val="20"/>
          <w:szCs w:val="20"/>
          <w:lang w:eastAsia="ru-RU"/>
        </w:rPr>
      </w:pPr>
      <w:r w:rsidRPr="00A510DA">
        <w:rPr>
          <w:rFonts w:eastAsia="Times New Roman"/>
          <w:sz w:val="20"/>
          <w:szCs w:val="20"/>
          <w:lang w:eastAsia="ru-RU"/>
        </w:rPr>
        <w:t>социальную защиту, предусмот</w:t>
      </w:r>
      <w:r w:rsidRPr="00A510DA">
        <w:rPr>
          <w:rFonts w:eastAsia="Times New Roman"/>
          <w:sz w:val="20"/>
          <w:szCs w:val="20"/>
          <w:lang w:eastAsia="ru-RU"/>
        </w:rPr>
        <w:softHyphen/>
        <w:t>ренную законодательством для со</w:t>
      </w:r>
      <w:r w:rsidRPr="00A510DA">
        <w:rPr>
          <w:rFonts w:eastAsia="Times New Roman"/>
          <w:sz w:val="20"/>
          <w:szCs w:val="20"/>
          <w:lang w:eastAsia="ru-RU"/>
        </w:rPr>
        <w:softHyphen/>
        <w:t>трудников Следственного комитета и членов их семей (</w:t>
      </w:r>
      <w:r>
        <w:rPr>
          <w:rFonts w:eastAsia="Times New Roman"/>
          <w:sz w:val="20"/>
          <w:szCs w:val="20"/>
          <w:lang w:eastAsia="ru-RU"/>
        </w:rPr>
        <w:t>государственное страхование</w:t>
      </w:r>
      <w:r w:rsidR="00484943">
        <w:rPr>
          <w:rFonts w:eastAsia="Times New Roman"/>
          <w:sz w:val="20"/>
          <w:szCs w:val="20"/>
          <w:lang w:eastAsia="ru-RU"/>
        </w:rPr>
        <w:t xml:space="preserve">, </w:t>
      </w:r>
      <w:r>
        <w:rPr>
          <w:rFonts w:eastAsia="Times New Roman"/>
          <w:sz w:val="20"/>
          <w:szCs w:val="20"/>
          <w:lang w:eastAsia="ru-RU"/>
        </w:rPr>
        <w:t xml:space="preserve">медицинское обслуживание, </w:t>
      </w:r>
      <w:r w:rsidRPr="00F94A4E">
        <w:rPr>
          <w:rFonts w:eastAsia="Times New Roman"/>
          <w:sz w:val="20"/>
          <w:szCs w:val="20"/>
          <w:lang w:eastAsia="ru-RU"/>
        </w:rPr>
        <w:t>возможность получения арендного жилья</w:t>
      </w:r>
      <w:r w:rsidR="00F94A4E">
        <w:rPr>
          <w:rFonts w:eastAsia="Times New Roman"/>
          <w:sz w:val="20"/>
          <w:szCs w:val="20"/>
          <w:lang w:eastAsia="ru-RU"/>
        </w:rPr>
        <w:t xml:space="preserve"> и</w:t>
      </w:r>
      <w:r w:rsidR="000C0801">
        <w:rPr>
          <w:rFonts w:eastAsia="Times New Roman"/>
          <w:sz w:val="20"/>
          <w:szCs w:val="20"/>
          <w:lang w:eastAsia="ru-RU"/>
        </w:rPr>
        <w:t xml:space="preserve"> перспектива </w:t>
      </w:r>
      <w:r w:rsidRPr="00C966DA">
        <w:rPr>
          <w:rFonts w:eastAsia="Times New Roman"/>
          <w:b/>
          <w:sz w:val="20"/>
          <w:szCs w:val="20"/>
          <w:u w:val="single"/>
          <w:lang w:eastAsia="ru-RU"/>
        </w:rPr>
        <w:t xml:space="preserve">строительства собственного жилья с использованием </w:t>
      </w:r>
      <w:r w:rsidR="00484943" w:rsidRPr="00C966DA">
        <w:rPr>
          <w:rFonts w:eastAsia="Times New Roman"/>
          <w:b/>
          <w:sz w:val="20"/>
          <w:szCs w:val="20"/>
          <w:u w:val="single"/>
          <w:lang w:eastAsia="ru-RU"/>
        </w:rPr>
        <w:t>льготного кредитования</w:t>
      </w:r>
      <w:r w:rsidRPr="00A510DA">
        <w:rPr>
          <w:rFonts w:eastAsia="Times New Roman"/>
          <w:sz w:val="20"/>
          <w:szCs w:val="20"/>
          <w:lang w:eastAsia="ru-RU"/>
        </w:rPr>
        <w:t>).</w:t>
      </w:r>
    </w:p>
    <w:p w14:paraId="1DD71489" w14:textId="77777777" w:rsidR="00C97F94" w:rsidRPr="00C966DA" w:rsidRDefault="00C97F94" w:rsidP="005804CD">
      <w:pPr>
        <w:ind w:firstLine="0"/>
        <w:jc w:val="center"/>
        <w:rPr>
          <w:rFonts w:eastAsia="Times New Roman"/>
          <w:b/>
          <w:bCs/>
          <w:color w:val="0070C0"/>
          <w:spacing w:val="-6"/>
          <w:sz w:val="24"/>
          <w:szCs w:val="24"/>
          <w:lang w:eastAsia="ru-RU"/>
        </w:rPr>
      </w:pPr>
      <w:r w:rsidRPr="00C966DA">
        <w:rPr>
          <w:rFonts w:eastAsia="Times New Roman"/>
          <w:b/>
          <w:bCs/>
          <w:color w:val="0070C0"/>
          <w:spacing w:val="-6"/>
          <w:sz w:val="24"/>
          <w:szCs w:val="24"/>
          <w:lang w:eastAsia="ru-RU"/>
        </w:rPr>
        <w:t>ЧТОБЫ СТАТЬ КУРСАНТОМ</w:t>
      </w:r>
    </w:p>
    <w:p w14:paraId="5F3B93ED" w14:textId="77777777" w:rsidR="00C97F94" w:rsidRPr="00C966DA" w:rsidRDefault="00C97F94" w:rsidP="005804CD">
      <w:pPr>
        <w:ind w:firstLine="0"/>
        <w:jc w:val="center"/>
        <w:rPr>
          <w:rFonts w:eastAsia="Times New Roman"/>
          <w:spacing w:val="-6"/>
          <w:sz w:val="24"/>
          <w:szCs w:val="24"/>
          <w:lang w:eastAsia="ru-RU"/>
        </w:rPr>
      </w:pPr>
      <w:r w:rsidRPr="00C966DA">
        <w:rPr>
          <w:rFonts w:eastAsia="Times New Roman"/>
          <w:b/>
          <w:bCs/>
          <w:color w:val="0070C0"/>
          <w:spacing w:val="-6"/>
          <w:sz w:val="24"/>
          <w:szCs w:val="24"/>
          <w:lang w:eastAsia="ru-RU"/>
        </w:rPr>
        <w:t>СЛЕДСТВЕННО-ЭКСПЕРТНОГО ФАКУЛЬТЕТА АКАДЕМИИ МВД, необходимо:</w:t>
      </w:r>
    </w:p>
    <w:p w14:paraId="0BA6C1DE" w14:textId="2F3DA236" w:rsidR="00C97F94" w:rsidRPr="00DE6221" w:rsidRDefault="00484943" w:rsidP="00F94A4E">
      <w:pPr>
        <w:numPr>
          <w:ilvl w:val="0"/>
          <w:numId w:val="1"/>
        </w:numPr>
        <w:spacing w:line="192" w:lineRule="auto"/>
        <w:ind w:firstLine="0"/>
        <w:rPr>
          <w:rFonts w:eastAsia="Times New Roman"/>
          <w:bCs/>
          <w:spacing w:val="-6"/>
          <w:sz w:val="20"/>
          <w:szCs w:val="20"/>
          <w:lang w:eastAsia="ru-RU"/>
        </w:rPr>
      </w:pPr>
      <w:r w:rsidRPr="00484943">
        <w:rPr>
          <w:rFonts w:eastAsia="Times New Roman"/>
          <w:b/>
          <w:bCs/>
          <w:color w:val="FF0000"/>
          <w:spacing w:val="-6"/>
          <w:sz w:val="20"/>
          <w:szCs w:val="20"/>
          <w:lang w:eastAsia="ru-RU"/>
        </w:rPr>
        <w:t>в период с</w:t>
      </w:r>
      <w:r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 xml:space="preserve"> 01.10.202</w:t>
      </w:r>
      <w:r w:rsidR="004413A6" w:rsidRPr="004413A6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6</w:t>
      </w:r>
      <w:r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 xml:space="preserve"> по 01.04.202</w:t>
      </w:r>
      <w:r w:rsidR="004413A6" w:rsidRPr="004413A6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7</w:t>
      </w:r>
      <w:r w:rsidR="00C97F94" w:rsidRPr="00A510DA">
        <w:rPr>
          <w:rFonts w:eastAsia="Times New Roman"/>
          <w:b/>
          <w:bCs/>
          <w:color w:val="FF0000"/>
          <w:spacing w:val="-6"/>
          <w:sz w:val="20"/>
          <w:szCs w:val="20"/>
          <w:lang w:eastAsia="ru-RU"/>
        </w:rPr>
        <w:t xml:space="preserve"> </w:t>
      </w:r>
      <w:r w:rsidR="00C97F94" w:rsidRPr="00A510DA">
        <w:rPr>
          <w:rFonts w:eastAsia="Times New Roman"/>
          <w:bCs/>
          <w:spacing w:val="-6"/>
          <w:sz w:val="20"/>
          <w:szCs w:val="20"/>
          <w:lang w:eastAsia="ru-RU"/>
        </w:rPr>
        <w:t>лично</w:t>
      </w:r>
      <w:r w:rsidR="00C97F94" w:rsidRPr="00A510DA">
        <w:rPr>
          <w:rFonts w:eastAsia="Times New Roman"/>
          <w:b/>
          <w:bCs/>
          <w:spacing w:val="-6"/>
          <w:sz w:val="20"/>
          <w:szCs w:val="20"/>
          <w:lang w:eastAsia="ru-RU"/>
        </w:rPr>
        <w:t xml:space="preserve"> </w:t>
      </w:r>
      <w:r w:rsidR="00C97F94" w:rsidRPr="00A510DA">
        <w:rPr>
          <w:rFonts w:eastAsia="Times New Roman"/>
          <w:bCs/>
          <w:spacing w:val="-6"/>
          <w:sz w:val="20"/>
          <w:szCs w:val="20"/>
          <w:lang w:eastAsia="ru-RU"/>
        </w:rPr>
        <w:t xml:space="preserve">обратиться в управление Следственного комитета </w:t>
      </w:r>
      <w:r w:rsidR="00707CEB">
        <w:rPr>
          <w:rFonts w:eastAsia="Times New Roman"/>
          <w:bCs/>
          <w:spacing w:val="-6"/>
          <w:sz w:val="20"/>
          <w:szCs w:val="20"/>
          <w:lang w:eastAsia="ru-RU"/>
        </w:rPr>
        <w:t>по Могилевской области либо в</w:t>
      </w:r>
      <w:r w:rsidR="00C97F94" w:rsidRPr="00A510DA">
        <w:rPr>
          <w:rFonts w:eastAsia="Times New Roman"/>
          <w:bCs/>
          <w:spacing w:val="-6"/>
          <w:sz w:val="20"/>
          <w:szCs w:val="20"/>
          <w:lang w:eastAsia="ru-RU"/>
        </w:rPr>
        <w:t xml:space="preserve"> районный (</w:t>
      </w:r>
      <w:r w:rsidR="00707CEB">
        <w:rPr>
          <w:rFonts w:eastAsia="Times New Roman"/>
          <w:bCs/>
          <w:spacing w:val="-6"/>
          <w:sz w:val="20"/>
          <w:szCs w:val="20"/>
          <w:lang w:eastAsia="ru-RU"/>
        </w:rPr>
        <w:t>меж</w:t>
      </w:r>
      <w:r w:rsidR="00C97F94" w:rsidRPr="00A510DA">
        <w:rPr>
          <w:rFonts w:eastAsia="Times New Roman"/>
          <w:bCs/>
          <w:spacing w:val="-6"/>
          <w:sz w:val="20"/>
          <w:szCs w:val="20"/>
          <w:lang w:eastAsia="ru-RU"/>
        </w:rPr>
        <w:t>районный) отдел Следственного комитета по месту жительства</w:t>
      </w:r>
      <w:r w:rsidR="00EF02DF">
        <w:rPr>
          <w:rFonts w:eastAsia="Times New Roman"/>
          <w:spacing w:val="-6"/>
          <w:sz w:val="20"/>
          <w:szCs w:val="20"/>
          <w:lang w:eastAsia="ru-RU"/>
        </w:rPr>
        <w:t xml:space="preserve"> для написания заявления о поступлении на следственно-экспертный факультет Академии МВД и прохождения </w:t>
      </w:r>
      <w:r w:rsidR="00C97F94" w:rsidRPr="00A510DA">
        <w:rPr>
          <w:rFonts w:eastAsia="Times New Roman"/>
          <w:spacing w:val="-6"/>
          <w:sz w:val="20"/>
          <w:szCs w:val="20"/>
          <w:lang w:eastAsia="ru-RU"/>
        </w:rPr>
        <w:t>собеседовани</w:t>
      </w:r>
      <w:r w:rsidR="00EF02DF">
        <w:rPr>
          <w:rFonts w:eastAsia="Times New Roman"/>
          <w:spacing w:val="-6"/>
          <w:sz w:val="20"/>
          <w:szCs w:val="20"/>
          <w:lang w:eastAsia="ru-RU"/>
        </w:rPr>
        <w:t>я</w:t>
      </w:r>
      <w:r w:rsidR="00C97F94" w:rsidRPr="00A510DA">
        <w:rPr>
          <w:rFonts w:eastAsia="Times New Roman"/>
          <w:spacing w:val="-6"/>
          <w:sz w:val="20"/>
          <w:szCs w:val="20"/>
          <w:lang w:eastAsia="ru-RU"/>
        </w:rPr>
        <w:t xml:space="preserve"> с </w:t>
      </w:r>
      <w:r w:rsidR="00EF02DF">
        <w:rPr>
          <w:rFonts w:eastAsia="Times New Roman"/>
          <w:spacing w:val="-6"/>
          <w:sz w:val="20"/>
          <w:szCs w:val="20"/>
          <w:lang w:eastAsia="ru-RU"/>
        </w:rPr>
        <w:t>руководителем</w:t>
      </w:r>
      <w:r w:rsidR="00C97F94" w:rsidRPr="00A510DA">
        <w:rPr>
          <w:rFonts w:eastAsia="Times New Roman"/>
          <w:spacing w:val="-6"/>
          <w:sz w:val="20"/>
          <w:szCs w:val="20"/>
          <w:lang w:eastAsia="ru-RU"/>
        </w:rPr>
        <w:t xml:space="preserve"> подразделения</w:t>
      </w:r>
      <w:r w:rsidR="00DE6221">
        <w:rPr>
          <w:rFonts w:eastAsia="Times New Roman"/>
          <w:spacing w:val="-6"/>
          <w:sz w:val="20"/>
          <w:szCs w:val="20"/>
          <w:lang w:eastAsia="ru-RU"/>
        </w:rPr>
        <w:t>.</w:t>
      </w:r>
      <w:r w:rsidR="00C97F94" w:rsidRPr="00A510DA">
        <w:rPr>
          <w:rFonts w:eastAsia="Times New Roman"/>
          <w:spacing w:val="-6"/>
          <w:sz w:val="20"/>
          <w:szCs w:val="20"/>
          <w:lang w:eastAsia="ru-RU"/>
        </w:rPr>
        <w:t xml:space="preserve"> </w:t>
      </w:r>
      <w:r w:rsidR="00DE6221" w:rsidRPr="00DE6221">
        <w:rPr>
          <w:rFonts w:eastAsia="Times New Roman"/>
          <w:bCs/>
          <w:spacing w:val="-6"/>
          <w:sz w:val="20"/>
          <w:szCs w:val="20"/>
          <w:lang w:eastAsia="ru-RU"/>
        </w:rPr>
        <w:t xml:space="preserve">При условии успешного прохождения собеседования </w:t>
      </w:r>
      <w:r w:rsidR="00EF02DF">
        <w:rPr>
          <w:rFonts w:eastAsia="Times New Roman"/>
          <w:bCs/>
          <w:spacing w:val="-6"/>
          <w:sz w:val="20"/>
          <w:szCs w:val="20"/>
          <w:lang w:eastAsia="ru-RU"/>
        </w:rPr>
        <w:t>кандидату выдается перечень необходимых документов</w:t>
      </w:r>
      <w:r w:rsidR="00EF02DF" w:rsidRPr="00EF02DF">
        <w:rPr>
          <w:rFonts w:eastAsia="Times New Roman"/>
          <w:bCs/>
          <w:spacing w:val="-6"/>
          <w:sz w:val="20"/>
          <w:szCs w:val="20"/>
          <w:lang w:eastAsia="ru-RU"/>
        </w:rPr>
        <w:t xml:space="preserve"> </w:t>
      </w:r>
      <w:r w:rsidR="00EF02DF">
        <w:rPr>
          <w:rFonts w:eastAsia="Times New Roman"/>
          <w:bCs/>
          <w:spacing w:val="-6"/>
          <w:sz w:val="20"/>
          <w:szCs w:val="20"/>
          <w:lang w:eastAsia="ru-RU"/>
        </w:rPr>
        <w:t>для</w:t>
      </w:r>
      <w:r w:rsidR="00EF02DF" w:rsidRPr="00DE6221">
        <w:rPr>
          <w:rFonts w:eastAsia="Times New Roman"/>
          <w:bCs/>
          <w:spacing w:val="-6"/>
          <w:sz w:val="20"/>
          <w:szCs w:val="20"/>
          <w:lang w:eastAsia="ru-RU"/>
        </w:rPr>
        <w:t xml:space="preserve"> </w:t>
      </w:r>
      <w:r w:rsidR="00EF02DF">
        <w:rPr>
          <w:rFonts w:eastAsia="Times New Roman"/>
          <w:bCs/>
          <w:spacing w:val="-6"/>
          <w:sz w:val="20"/>
          <w:szCs w:val="20"/>
          <w:lang w:eastAsia="ru-RU"/>
        </w:rPr>
        <w:t xml:space="preserve">предоставления в целях </w:t>
      </w:r>
      <w:r w:rsidR="00EF02DF" w:rsidRPr="00DE6221">
        <w:rPr>
          <w:rFonts w:eastAsia="Times New Roman"/>
          <w:bCs/>
          <w:spacing w:val="-6"/>
          <w:sz w:val="20"/>
          <w:szCs w:val="20"/>
          <w:lang w:eastAsia="ru-RU"/>
        </w:rPr>
        <w:t>поступления на следственно-экспертный факультет Академии МВД</w:t>
      </w:r>
      <w:r w:rsidR="00EF02DF">
        <w:rPr>
          <w:rFonts w:eastAsia="Times New Roman"/>
          <w:bCs/>
          <w:spacing w:val="-6"/>
          <w:sz w:val="20"/>
          <w:szCs w:val="20"/>
          <w:lang w:eastAsia="ru-RU"/>
        </w:rPr>
        <w:t>, а также направление для прохождения военно-врачебной комиссии</w:t>
      </w:r>
      <w:r w:rsidR="000C0801" w:rsidRPr="00DE6221">
        <w:rPr>
          <w:rFonts w:eastAsia="Times New Roman"/>
          <w:bCs/>
          <w:spacing w:val="-6"/>
          <w:sz w:val="20"/>
          <w:szCs w:val="20"/>
          <w:lang w:eastAsia="ru-RU"/>
        </w:rPr>
        <w:t>;</w:t>
      </w:r>
    </w:p>
    <w:p w14:paraId="1768222A" w14:textId="03449BC4" w:rsidR="00C97F94" w:rsidRPr="00EF02DF" w:rsidRDefault="00F94A4E" w:rsidP="00EF02DF">
      <w:pPr>
        <w:numPr>
          <w:ilvl w:val="0"/>
          <w:numId w:val="1"/>
        </w:numPr>
        <w:spacing w:line="192" w:lineRule="auto"/>
        <w:ind w:firstLine="0"/>
        <w:rPr>
          <w:rFonts w:eastAsia="Times New Roman"/>
          <w:b/>
          <w:bCs/>
          <w:color w:val="000000"/>
          <w:spacing w:val="-6"/>
          <w:sz w:val="20"/>
          <w:szCs w:val="20"/>
          <w:lang w:eastAsia="ru-RU"/>
        </w:rPr>
      </w:pPr>
      <w:r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д</w:t>
      </w:r>
      <w:r w:rsidR="00C97F94" w:rsidRPr="00A510DA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 xml:space="preserve">о 1 </w:t>
      </w:r>
      <w:r w:rsidR="00EF02DF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мая</w:t>
      </w:r>
      <w:r w:rsidR="00C97F94" w:rsidRPr="00A510DA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 xml:space="preserve"> 20</w:t>
      </w:r>
      <w:r w:rsidR="009C40E1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2</w:t>
      </w:r>
      <w:r w:rsidR="004413A6" w:rsidRPr="004413A6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7</w:t>
      </w:r>
      <w:r w:rsidR="00C97F94" w:rsidRPr="00A510DA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 xml:space="preserve"> года</w:t>
      </w:r>
      <w:r w:rsidR="00C97F94" w:rsidRPr="00A510DA">
        <w:rPr>
          <w:rFonts w:eastAsia="Times New Roman"/>
          <w:b/>
          <w:bCs/>
          <w:color w:val="FF0000"/>
          <w:spacing w:val="-6"/>
          <w:sz w:val="20"/>
          <w:szCs w:val="20"/>
          <w:lang w:eastAsia="ru-RU"/>
        </w:rPr>
        <w:t xml:space="preserve"> </w:t>
      </w:r>
      <w:r w:rsidR="00EF02DF" w:rsidRPr="00EF02DF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пройти военно-врачебную комиссию и предоставить все необходимые документы </w:t>
      </w:r>
      <w:r w:rsidR="005804CD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в управление кадров и идеологической работы управления Следственного комитета по Могилевской области </w:t>
      </w:r>
      <w:r w:rsidR="00C97F94" w:rsidRPr="00EF02DF">
        <w:rPr>
          <w:rFonts w:eastAsia="Times New Roman"/>
          <w:color w:val="000000"/>
          <w:spacing w:val="-6"/>
          <w:sz w:val="20"/>
          <w:szCs w:val="20"/>
          <w:lang w:eastAsia="ru-RU"/>
        </w:rPr>
        <w:t>для последующего оформления личного дела</w:t>
      </w:r>
      <w:r w:rsidR="00EF02DF">
        <w:rPr>
          <w:rFonts w:eastAsia="Times New Roman"/>
          <w:color w:val="000000"/>
          <w:spacing w:val="-6"/>
          <w:sz w:val="20"/>
          <w:szCs w:val="20"/>
          <w:lang w:eastAsia="ru-RU"/>
        </w:rPr>
        <w:t>, которое в последующем направляется в Академию МВД</w:t>
      </w:r>
      <w:r w:rsidR="000C0801" w:rsidRPr="00EF02DF">
        <w:rPr>
          <w:rFonts w:eastAsia="Times New Roman"/>
          <w:color w:val="000000"/>
          <w:spacing w:val="-6"/>
          <w:sz w:val="20"/>
          <w:szCs w:val="20"/>
          <w:lang w:eastAsia="ru-RU"/>
        </w:rPr>
        <w:t>;</w:t>
      </w:r>
    </w:p>
    <w:p w14:paraId="10F367CC" w14:textId="0600D43F" w:rsidR="00F94A4E" w:rsidRDefault="00F94A4E" w:rsidP="00F94A4E">
      <w:pPr>
        <w:numPr>
          <w:ilvl w:val="0"/>
          <w:numId w:val="1"/>
        </w:numPr>
        <w:spacing w:line="192" w:lineRule="auto"/>
        <w:ind w:firstLine="0"/>
        <w:rPr>
          <w:rFonts w:eastAsia="Times New Roman"/>
          <w:color w:val="000000"/>
          <w:spacing w:val="-6"/>
          <w:sz w:val="20"/>
          <w:szCs w:val="20"/>
          <w:lang w:eastAsia="ru-RU"/>
        </w:rPr>
      </w:pPr>
      <w:r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>п</w:t>
      </w:r>
      <w:r w:rsidR="00C97F94"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>ройти</w:t>
      </w:r>
      <w:r w:rsidR="005804CD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 специальную проверку в </w:t>
      </w:r>
      <w:r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>установленном порядке, предусмотренн</w:t>
      </w:r>
      <w:r w:rsidR="005804CD">
        <w:rPr>
          <w:rFonts w:eastAsia="Times New Roman"/>
          <w:color w:val="000000"/>
          <w:spacing w:val="-6"/>
          <w:sz w:val="20"/>
          <w:szCs w:val="20"/>
          <w:lang w:eastAsia="ru-RU"/>
        </w:rPr>
        <w:t>ую</w:t>
      </w:r>
      <w:r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 для кандидатов</w:t>
      </w:r>
      <w:r w:rsidR="005804CD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 на поступление </w:t>
      </w:r>
      <w:r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>в Академию МВД;</w:t>
      </w:r>
      <w:r w:rsidR="00C97F94"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 </w:t>
      </w:r>
    </w:p>
    <w:p w14:paraId="297C7D5A" w14:textId="518B9A03" w:rsidR="00C97F94" w:rsidRPr="00C966DA" w:rsidRDefault="00F94A4E" w:rsidP="00F94A4E">
      <w:pPr>
        <w:numPr>
          <w:ilvl w:val="0"/>
          <w:numId w:val="1"/>
        </w:numPr>
        <w:spacing w:line="192" w:lineRule="auto"/>
        <w:ind w:firstLine="0"/>
        <w:rPr>
          <w:rFonts w:eastAsia="Times New Roman"/>
          <w:color w:val="000000"/>
          <w:spacing w:val="-6"/>
          <w:sz w:val="20"/>
          <w:szCs w:val="20"/>
          <w:u w:val="single"/>
          <w:lang w:eastAsia="ru-RU"/>
        </w:rPr>
      </w:pPr>
      <w:r>
        <w:rPr>
          <w:rFonts w:eastAsia="Times New Roman"/>
          <w:color w:val="000000"/>
          <w:spacing w:val="-6"/>
          <w:sz w:val="20"/>
          <w:szCs w:val="20"/>
          <w:lang w:eastAsia="ru-RU"/>
        </w:rPr>
        <w:t>в</w:t>
      </w:r>
      <w:r w:rsidR="00C97F94"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 сроки, установленные Мини</w:t>
      </w:r>
      <w:r w:rsidR="00C97F94"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softHyphen/>
        <w:t xml:space="preserve">стерством образования, </w:t>
      </w:r>
      <w:r w:rsidR="00C97F94" w:rsidRPr="00F94A4E">
        <w:rPr>
          <w:rFonts w:eastAsia="Times New Roman"/>
          <w:b/>
          <w:bCs/>
          <w:color w:val="FF0000"/>
          <w:spacing w:val="-6"/>
          <w:sz w:val="20"/>
          <w:szCs w:val="20"/>
          <w:lang w:eastAsia="ru-RU"/>
        </w:rPr>
        <w:t>пройти централизован</w:t>
      </w:r>
      <w:r w:rsidR="00C97F94" w:rsidRPr="00F94A4E">
        <w:rPr>
          <w:rFonts w:eastAsia="Times New Roman"/>
          <w:b/>
          <w:bCs/>
          <w:color w:val="FF0000"/>
          <w:spacing w:val="-6"/>
          <w:sz w:val="20"/>
          <w:szCs w:val="20"/>
          <w:lang w:eastAsia="ru-RU"/>
        </w:rPr>
        <w:softHyphen/>
        <w:t>ное тестирование</w:t>
      </w:r>
      <w:r w:rsidR="00C97F94" w:rsidRPr="00F94A4E">
        <w:rPr>
          <w:rFonts w:eastAsia="Times New Roman"/>
          <w:b/>
          <w:bCs/>
          <w:color w:val="000000"/>
          <w:spacing w:val="-6"/>
          <w:sz w:val="20"/>
          <w:szCs w:val="20"/>
          <w:lang w:eastAsia="ru-RU"/>
        </w:rPr>
        <w:t xml:space="preserve"> </w:t>
      </w:r>
      <w:r w:rsidR="00C97F94"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>по следующим предметам:</w:t>
      </w:r>
      <w:r w:rsidR="00C966DA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 </w:t>
      </w:r>
      <w:r w:rsidR="00C97F94" w:rsidRPr="00C966DA">
        <w:rPr>
          <w:rFonts w:eastAsia="Times New Roman"/>
          <w:b/>
          <w:bCs/>
          <w:i/>
          <w:color w:val="FF0000"/>
          <w:spacing w:val="-6"/>
          <w:sz w:val="20"/>
          <w:szCs w:val="20"/>
          <w:u w:val="single"/>
          <w:lang w:eastAsia="ru-RU"/>
        </w:rPr>
        <w:t>белорусский или русский язык (на выбор);</w:t>
      </w:r>
      <w:r w:rsidR="00C966DA" w:rsidRPr="00C966DA">
        <w:rPr>
          <w:rFonts w:eastAsia="Times New Roman"/>
          <w:b/>
          <w:bCs/>
          <w:i/>
          <w:color w:val="FF0000"/>
          <w:spacing w:val="-6"/>
          <w:sz w:val="20"/>
          <w:szCs w:val="20"/>
          <w:u w:val="single"/>
          <w:lang w:eastAsia="ru-RU"/>
        </w:rPr>
        <w:t xml:space="preserve"> </w:t>
      </w:r>
      <w:r w:rsidR="00D04D87">
        <w:rPr>
          <w:rFonts w:eastAsia="Times New Roman"/>
          <w:b/>
          <w:bCs/>
          <w:i/>
          <w:color w:val="FF0000"/>
          <w:spacing w:val="-6"/>
          <w:sz w:val="20"/>
          <w:szCs w:val="20"/>
          <w:u w:val="single"/>
          <w:lang w:eastAsia="ru-RU"/>
        </w:rPr>
        <w:t>история Беларуси в контексте всемирной истории</w:t>
      </w:r>
      <w:r w:rsidR="00C97F94" w:rsidRPr="00C966DA">
        <w:rPr>
          <w:rFonts w:eastAsia="Times New Roman"/>
          <w:b/>
          <w:bCs/>
          <w:i/>
          <w:color w:val="FF0000"/>
          <w:spacing w:val="-6"/>
          <w:sz w:val="20"/>
          <w:szCs w:val="20"/>
          <w:u w:val="single"/>
          <w:lang w:eastAsia="ru-RU"/>
        </w:rPr>
        <w:t>;</w:t>
      </w:r>
      <w:r w:rsidR="00C966DA" w:rsidRPr="00C966DA">
        <w:rPr>
          <w:rFonts w:eastAsia="Times New Roman"/>
          <w:b/>
          <w:bCs/>
          <w:i/>
          <w:color w:val="FF0000"/>
          <w:spacing w:val="-6"/>
          <w:sz w:val="20"/>
          <w:szCs w:val="20"/>
          <w:u w:val="single"/>
          <w:lang w:eastAsia="ru-RU"/>
        </w:rPr>
        <w:t xml:space="preserve"> </w:t>
      </w:r>
      <w:r w:rsidR="00C97F94" w:rsidRPr="00C966DA">
        <w:rPr>
          <w:rFonts w:eastAsia="Times New Roman"/>
          <w:b/>
          <w:bCs/>
          <w:i/>
          <w:color w:val="FF0000"/>
          <w:spacing w:val="-6"/>
          <w:sz w:val="20"/>
          <w:szCs w:val="20"/>
          <w:u w:val="single"/>
          <w:lang w:eastAsia="ru-RU"/>
        </w:rPr>
        <w:t>обществоведение.</w:t>
      </w:r>
    </w:p>
    <w:p w14:paraId="4AD8ECE7" w14:textId="77777777" w:rsidR="00503473" w:rsidRPr="00503473" w:rsidRDefault="00503473" w:rsidP="00503473">
      <w:pPr>
        <w:pStyle w:val="a3"/>
        <w:numPr>
          <w:ilvl w:val="0"/>
          <w:numId w:val="1"/>
        </w:numPr>
        <w:spacing w:line="192" w:lineRule="auto"/>
        <w:rPr>
          <w:rFonts w:eastAsia="Times New Roman"/>
          <w:b/>
          <w:bCs/>
          <w:i/>
          <w:spacing w:val="-6"/>
          <w:sz w:val="20"/>
          <w:szCs w:val="20"/>
          <w:lang w:eastAsia="ru-RU"/>
        </w:rPr>
      </w:pPr>
      <w:r w:rsidRPr="00503473">
        <w:rPr>
          <w:rFonts w:eastAsia="Times New Roman"/>
          <w:b/>
          <w:bCs/>
          <w:i/>
          <w:spacing w:val="-6"/>
          <w:sz w:val="20"/>
          <w:szCs w:val="20"/>
          <w:lang w:eastAsia="ru-RU"/>
        </w:rPr>
        <w:t xml:space="preserve">Для сведения: проходной балл на следственно-экспертный факультет в 2026 году составил 277 баллов (в 2025 – 269, 2024 – 247) (суммируется результаты централизованного тестирования по трем предметам и средний балл школьного аттестата) </w:t>
      </w:r>
    </w:p>
    <w:p w14:paraId="27E1B33F" w14:textId="6B78AA89" w:rsidR="000C0801" w:rsidRDefault="00C966DA" w:rsidP="00C966DA">
      <w:pPr>
        <w:ind w:firstLine="0"/>
        <w:rPr>
          <w:b/>
          <w:color w:val="002060"/>
          <w:sz w:val="20"/>
          <w:szCs w:val="20"/>
          <w:u w:val="single"/>
        </w:rPr>
      </w:pPr>
      <w:r w:rsidRPr="00A510DA">
        <w:rPr>
          <w:b/>
          <w:color w:val="002060"/>
          <w:sz w:val="20"/>
          <w:szCs w:val="20"/>
          <w:u w:val="single"/>
        </w:rPr>
        <w:t xml:space="preserve">Адрес: </w:t>
      </w:r>
      <w:proofErr w:type="spellStart"/>
      <w:r>
        <w:rPr>
          <w:b/>
          <w:color w:val="002060"/>
          <w:sz w:val="20"/>
          <w:szCs w:val="20"/>
          <w:u w:val="single"/>
        </w:rPr>
        <w:t>г.Могилев</w:t>
      </w:r>
      <w:proofErr w:type="spellEnd"/>
      <w:r>
        <w:rPr>
          <w:b/>
          <w:color w:val="002060"/>
          <w:sz w:val="20"/>
          <w:szCs w:val="20"/>
          <w:u w:val="single"/>
        </w:rPr>
        <w:t xml:space="preserve">, </w:t>
      </w:r>
      <w:proofErr w:type="spellStart"/>
      <w:r>
        <w:rPr>
          <w:b/>
          <w:color w:val="002060"/>
          <w:sz w:val="20"/>
          <w:szCs w:val="20"/>
          <w:u w:val="single"/>
        </w:rPr>
        <w:t>ул.Архиерейский</w:t>
      </w:r>
      <w:proofErr w:type="spellEnd"/>
      <w:r>
        <w:rPr>
          <w:b/>
          <w:color w:val="002060"/>
          <w:sz w:val="20"/>
          <w:szCs w:val="20"/>
          <w:u w:val="single"/>
        </w:rPr>
        <w:t xml:space="preserve"> Вал </w:t>
      </w:r>
      <w:proofErr w:type="spellStart"/>
      <w:r>
        <w:rPr>
          <w:b/>
          <w:color w:val="002060"/>
          <w:sz w:val="20"/>
          <w:szCs w:val="20"/>
          <w:u w:val="single"/>
        </w:rPr>
        <w:t>Канисского</w:t>
      </w:r>
      <w:proofErr w:type="spellEnd"/>
      <w:r>
        <w:rPr>
          <w:b/>
          <w:color w:val="002060"/>
          <w:sz w:val="20"/>
          <w:szCs w:val="20"/>
          <w:u w:val="single"/>
        </w:rPr>
        <w:t>, 3, к</w:t>
      </w:r>
      <w:r w:rsidR="00F94A4E">
        <w:rPr>
          <w:b/>
          <w:color w:val="002060"/>
          <w:sz w:val="20"/>
          <w:szCs w:val="20"/>
          <w:u w:val="single"/>
        </w:rPr>
        <w:t>онтактные телефоны</w:t>
      </w:r>
      <w:r w:rsidR="00BD5C55">
        <w:rPr>
          <w:b/>
          <w:color w:val="002060"/>
          <w:sz w:val="20"/>
          <w:szCs w:val="20"/>
          <w:u w:val="single"/>
        </w:rPr>
        <w:t>: 8 (022</w:t>
      </w:r>
      <w:r w:rsidR="009C40E1">
        <w:rPr>
          <w:b/>
          <w:color w:val="002060"/>
          <w:sz w:val="20"/>
          <w:szCs w:val="20"/>
          <w:u w:val="single"/>
        </w:rPr>
        <w:t>2</w:t>
      </w:r>
      <w:r w:rsidR="00C97F94" w:rsidRPr="00A510DA">
        <w:rPr>
          <w:b/>
          <w:color w:val="002060"/>
          <w:sz w:val="20"/>
          <w:szCs w:val="20"/>
          <w:u w:val="single"/>
        </w:rPr>
        <w:t xml:space="preserve">) </w:t>
      </w:r>
      <w:r w:rsidR="009C40E1">
        <w:rPr>
          <w:b/>
          <w:color w:val="002060"/>
          <w:sz w:val="20"/>
          <w:szCs w:val="20"/>
          <w:u w:val="single"/>
        </w:rPr>
        <w:t>298-</w:t>
      </w:r>
      <w:r w:rsidR="005804CD">
        <w:rPr>
          <w:b/>
          <w:color w:val="002060"/>
          <w:sz w:val="20"/>
          <w:szCs w:val="20"/>
          <w:u w:val="single"/>
        </w:rPr>
        <w:t xml:space="preserve">070, </w:t>
      </w:r>
      <w:r>
        <w:rPr>
          <w:b/>
          <w:color w:val="002060"/>
          <w:sz w:val="20"/>
          <w:szCs w:val="20"/>
          <w:u w:val="single"/>
        </w:rPr>
        <w:t>+375(44)</w:t>
      </w:r>
      <w:r w:rsidR="009509B4">
        <w:rPr>
          <w:b/>
          <w:color w:val="002060"/>
          <w:sz w:val="20"/>
          <w:szCs w:val="20"/>
          <w:u w:val="single"/>
        </w:rPr>
        <w:t xml:space="preserve"> </w:t>
      </w:r>
      <w:r>
        <w:rPr>
          <w:b/>
          <w:color w:val="002060"/>
          <w:sz w:val="20"/>
          <w:szCs w:val="20"/>
          <w:u w:val="single"/>
        </w:rPr>
        <w:t>773-68-09</w:t>
      </w:r>
      <w:r w:rsidR="005804CD">
        <w:rPr>
          <w:b/>
          <w:color w:val="002060"/>
          <w:sz w:val="20"/>
          <w:szCs w:val="20"/>
          <w:u w:val="single"/>
        </w:rPr>
        <w:t xml:space="preserve">      </w:t>
      </w:r>
    </w:p>
    <w:p w14:paraId="18A651A7" w14:textId="0228AF16" w:rsidR="00C97F94" w:rsidRPr="00A510DA" w:rsidRDefault="00C97F94" w:rsidP="00F94A4E">
      <w:pPr>
        <w:spacing w:line="192" w:lineRule="auto"/>
        <w:ind w:firstLine="0"/>
        <w:rPr>
          <w:b/>
          <w:color w:val="002060"/>
          <w:sz w:val="20"/>
          <w:szCs w:val="20"/>
          <w:u w:val="single"/>
        </w:rPr>
      </w:pPr>
    </w:p>
    <w:p w14:paraId="5247D408" w14:textId="77777777" w:rsidR="00DE6221" w:rsidRDefault="00DE6221" w:rsidP="00A510DA">
      <w:pPr>
        <w:ind w:firstLine="0"/>
        <w:jc w:val="center"/>
        <w:rPr>
          <w:rFonts w:eastAsia="Times New Roman"/>
          <w:b/>
          <w:bCs/>
          <w:color w:val="0070C0"/>
          <w:spacing w:val="-6"/>
          <w:sz w:val="20"/>
          <w:szCs w:val="20"/>
          <w:lang w:eastAsia="ru-RU"/>
        </w:rPr>
      </w:pPr>
    </w:p>
    <w:sectPr w:rsidR="00DE6221" w:rsidSect="000A34D7">
      <w:pgSz w:w="11906" w:h="16838"/>
      <w:pgMar w:top="284" w:right="425" w:bottom="227" w:left="425" w:header="709" w:footer="709" w:gutter="0"/>
      <w:cols w:space="5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52CCF31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DA"/>
    <w:rsid w:val="0006679F"/>
    <w:rsid w:val="000744A2"/>
    <w:rsid w:val="000A34D7"/>
    <w:rsid w:val="000C0801"/>
    <w:rsid w:val="00102BAD"/>
    <w:rsid w:val="0011218D"/>
    <w:rsid w:val="00120237"/>
    <w:rsid w:val="00145F08"/>
    <w:rsid w:val="0020540A"/>
    <w:rsid w:val="0026563E"/>
    <w:rsid w:val="00314018"/>
    <w:rsid w:val="00375FB1"/>
    <w:rsid w:val="003A14BA"/>
    <w:rsid w:val="003D0062"/>
    <w:rsid w:val="003E78D4"/>
    <w:rsid w:val="00423061"/>
    <w:rsid w:val="00431401"/>
    <w:rsid w:val="004413A6"/>
    <w:rsid w:val="0047151C"/>
    <w:rsid w:val="00484943"/>
    <w:rsid w:val="004C2034"/>
    <w:rsid w:val="00503473"/>
    <w:rsid w:val="0054505E"/>
    <w:rsid w:val="005804CD"/>
    <w:rsid w:val="005810B1"/>
    <w:rsid w:val="0058679E"/>
    <w:rsid w:val="00594C00"/>
    <w:rsid w:val="005D7936"/>
    <w:rsid w:val="006050B6"/>
    <w:rsid w:val="00670442"/>
    <w:rsid w:val="00687AED"/>
    <w:rsid w:val="00694848"/>
    <w:rsid w:val="006F1A5D"/>
    <w:rsid w:val="00707CEB"/>
    <w:rsid w:val="007518B0"/>
    <w:rsid w:val="007526A6"/>
    <w:rsid w:val="0077575E"/>
    <w:rsid w:val="00781FCE"/>
    <w:rsid w:val="00783891"/>
    <w:rsid w:val="00811C3A"/>
    <w:rsid w:val="008B6F80"/>
    <w:rsid w:val="008D3FA1"/>
    <w:rsid w:val="009509B4"/>
    <w:rsid w:val="009C40E1"/>
    <w:rsid w:val="00A510DA"/>
    <w:rsid w:val="00A53C8E"/>
    <w:rsid w:val="00B10389"/>
    <w:rsid w:val="00B41CDB"/>
    <w:rsid w:val="00B77A78"/>
    <w:rsid w:val="00BA7525"/>
    <w:rsid w:val="00BD5C55"/>
    <w:rsid w:val="00BF3A00"/>
    <w:rsid w:val="00C75041"/>
    <w:rsid w:val="00C84E1A"/>
    <w:rsid w:val="00C966DA"/>
    <w:rsid w:val="00C97F94"/>
    <w:rsid w:val="00CF6FFE"/>
    <w:rsid w:val="00D04D87"/>
    <w:rsid w:val="00D46420"/>
    <w:rsid w:val="00D80DDC"/>
    <w:rsid w:val="00DE6221"/>
    <w:rsid w:val="00E07475"/>
    <w:rsid w:val="00E316A6"/>
    <w:rsid w:val="00E36E52"/>
    <w:rsid w:val="00EA0DB3"/>
    <w:rsid w:val="00EB0DB4"/>
    <w:rsid w:val="00EB3C37"/>
    <w:rsid w:val="00EC12CD"/>
    <w:rsid w:val="00EF02DF"/>
    <w:rsid w:val="00EF7F68"/>
    <w:rsid w:val="00F5362F"/>
    <w:rsid w:val="00F73ED4"/>
    <w:rsid w:val="00F94A4E"/>
    <w:rsid w:val="00FB4668"/>
    <w:rsid w:val="00FD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2FF3"/>
  <w15:docId w15:val="{CAD40731-5FF9-4E46-B8B0-CA08A971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0D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B7CCDE-8D01-4BEB-9B55-769252BF0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a.darahanau</dc:creator>
  <cp:lastModifiedBy>Елина Виктория Владимировна</cp:lastModifiedBy>
  <cp:revision>9</cp:revision>
  <cp:lastPrinted>2026-10-13T07:52:00Z</cp:lastPrinted>
  <dcterms:created xsi:type="dcterms:W3CDTF">2026-10-02T12:18:00Z</dcterms:created>
  <dcterms:modified xsi:type="dcterms:W3CDTF">2026-10-15T13:23:00Z</dcterms:modified>
</cp:coreProperties>
</file>