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BCF44" w14:textId="6CE44DEF" w:rsidR="00066622" w:rsidRPr="00AD280B" w:rsidRDefault="00066622" w:rsidP="001116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06662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ВНИМАНИЕ</w:t>
      </w:r>
      <w:r w:rsidRPr="00AD280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!</w:t>
      </w:r>
      <w:r w:rsidRPr="0006662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14:paraId="6AD152E1" w14:textId="00780C1C" w:rsidR="00066622" w:rsidRPr="00AD280B" w:rsidRDefault="00066622" w:rsidP="001116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РЕСПУБЛИКАНСКАЯ АКЦИЯ </w:t>
      </w:r>
    </w:p>
    <w:p w14:paraId="31002B40" w14:textId="26A6DF4D" w:rsidR="00066622" w:rsidRPr="00066622" w:rsidRDefault="00066622" w:rsidP="001116E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«ПОДРУЖИСЬ С ЭЛЕКТРОТОКОМ»!</w:t>
      </w:r>
    </w:p>
    <w:p w14:paraId="6E87F9D5" w14:textId="77777777" w:rsidR="00066622" w:rsidRPr="00066622" w:rsidRDefault="00066622" w:rsidP="001116E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увеличившимся в 2023 году количеством несчастных случаев с поражением электрическим током несовершеннолетних и с целью усиления профилактической работы по предотвращению подобных случаев электротравматизма в период с </w:t>
      </w:r>
      <w:r w:rsidRPr="0006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04.09.2023 по 25.09.2023</w:t>
      </w:r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республиканская акция по профилактике электротравматизма среди несовершеннолетних </w:t>
      </w:r>
      <w:r w:rsidRPr="0006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«Подружись с электротоком»</w:t>
      </w:r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1885A6F" w14:textId="77777777" w:rsidR="00066622" w:rsidRPr="00066622" w:rsidRDefault="00066622" w:rsidP="0011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несчастных случаев поражения электрическим током.</w:t>
      </w:r>
    </w:p>
    <w:p w14:paraId="1702507C" w14:textId="77777777" w:rsidR="00066622" w:rsidRPr="00066622" w:rsidRDefault="00066622" w:rsidP="00111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16.01.2023г</w:t>
      </w:r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г. Барановичи воспитанник детского сада с трудностями в обучении 2015 года рождения во время игры в прятки на лестничной площадке 5 этажа жилого дома залез на батарею отопления, расположенную на лестничной клетке, держась за трубу отопления, прикоснулся рукой к оголенному проводу электропроводки выключателя освещения и был поражен электрическим током.</w:t>
      </w:r>
    </w:p>
    <w:p w14:paraId="4ED657C6" w14:textId="77777777" w:rsidR="00066622" w:rsidRPr="00066622" w:rsidRDefault="00066622" w:rsidP="00111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02.03.2023г.</w:t>
      </w:r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Лида учащийся 5 класса СШ выходя из квартиры на занятия, держась левой рукой за ручку двери, а правой за перила лестницы, ребенок получил электротравму с ожогами ногтевых фаланг пальцев правой руки, предположительно электротравма получена от появления потенциала на металлической входной двери квартиры в результате повреждения питающего провода дверного звонка напряжением 220 В.</w:t>
      </w:r>
    </w:p>
    <w:p w14:paraId="56B4D92D" w14:textId="77777777" w:rsidR="00066622" w:rsidRPr="00066622" w:rsidRDefault="00066622" w:rsidP="00111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28.06.2023г</w:t>
      </w:r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Плещеницы школьница 2014 года рождения (окончила 3 класса СШ) в ванной комнате, прикоснувшись к металлическим частям душевой кабины, почувствовала воздействие электрического тока. Предположительно, возможной причиной несчастного случая явилось появление электрического потенциала на металлических частях душевой кабины в результате повреждения нагревательного элемента </w:t>
      </w:r>
      <w:proofErr w:type="spellStart"/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электроводонагревателя</w:t>
      </w:r>
      <w:proofErr w:type="spellEnd"/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FC8430" w14:textId="77777777" w:rsidR="00066622" w:rsidRPr="00066622" w:rsidRDefault="00066622" w:rsidP="00111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24.07.2023г.</w:t>
      </w:r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Барановичи учащийся 4 класса СШ при попытке соединения двух поврежденных концов провода удлинителя, </w:t>
      </w:r>
      <w:proofErr w:type="spellStart"/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неотключенного</w:t>
      </w:r>
      <w:proofErr w:type="spellEnd"/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электросети, получил удар электрическим током.</w:t>
      </w:r>
    </w:p>
    <w:p w14:paraId="5C681468" w14:textId="77777777" w:rsidR="00066622" w:rsidRPr="00066622" w:rsidRDefault="00066622" w:rsidP="00111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09.08.2023г.</w:t>
      </w:r>
      <w:r w:rsidRPr="0006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садоводческом товариществе «Сосенки» (Гродненская область) учащийся 8 класса СШ при отсоединении штепсельного разъема от насоса смертельно травмирован током.</w:t>
      </w:r>
    </w:p>
    <w:p w14:paraId="0889E2E4" w14:textId="4606A0D7" w:rsidR="00066622" w:rsidRPr="00AD280B" w:rsidRDefault="001116EB" w:rsidP="001116EB">
      <w:pPr>
        <w:tabs>
          <w:tab w:val="left" w:pos="13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066622" w:rsidRPr="001116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10.08.2023г.</w:t>
      </w:r>
      <w:r w:rsidR="00066622" w:rsidRPr="00AD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Осиповичи учащийся 2 класса СШ коснулся рукой и ногой решетки ограждения стройплощадки и был поражен электрическим током</w:t>
      </w:r>
    </w:p>
    <w:p w14:paraId="6CDF89C5" w14:textId="7583D12D" w:rsidR="00AD280B" w:rsidRPr="00AD280B" w:rsidRDefault="001116EB" w:rsidP="001116EB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6622" w:rsidRPr="001116EB">
        <w:rPr>
          <w:rFonts w:ascii="Times New Roman" w:hAnsi="Times New Roman" w:cs="Times New Roman"/>
          <w:b/>
          <w:bCs/>
          <w:sz w:val="24"/>
          <w:szCs w:val="24"/>
        </w:rPr>
        <w:t>17.08.2023г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622" w:rsidRPr="00AD280B">
        <w:rPr>
          <w:rFonts w:ascii="Times New Roman" w:hAnsi="Times New Roman" w:cs="Times New Roman"/>
          <w:sz w:val="24"/>
          <w:szCs w:val="24"/>
        </w:rPr>
        <w:t>в г. Солигорске Минской области родители малолетнего сына 8.06.2022 года рождения посадили последнего в ванную с целью искупать перед сном, мать на некоторое время отлучилась из ванной в соседнюю комнату и услышала всплеск воды из ванной комнаты, при возвращении  обнаружила признаки поражения сына электрическим током в результате падения подключенного к электросети фена в ванную. Фен находился в зоне доступа ребенка рядом с игрушками.</w:t>
      </w:r>
      <w:r w:rsidR="00AD280B" w:rsidRPr="00AD2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B88F4" w14:textId="7761ED3A" w:rsidR="001116EB" w:rsidRPr="001116EB" w:rsidRDefault="00AD280B" w:rsidP="001116EB">
      <w:pPr>
        <w:tabs>
          <w:tab w:val="left" w:pos="54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6EB">
        <w:rPr>
          <w:rFonts w:ascii="Times New Roman" w:hAnsi="Times New Roman" w:cs="Times New Roman"/>
          <w:b/>
          <w:bCs/>
          <w:sz w:val="24"/>
          <w:szCs w:val="24"/>
        </w:rPr>
        <w:t>Уважаемы родители!</w:t>
      </w:r>
    </w:p>
    <w:p w14:paraId="3892EF4E" w14:textId="100E456A" w:rsidR="00066622" w:rsidRPr="00AD280B" w:rsidRDefault="001116EB" w:rsidP="001116EB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280B" w:rsidRPr="00AD280B">
        <w:rPr>
          <w:rFonts w:ascii="Times New Roman" w:hAnsi="Times New Roman" w:cs="Times New Roman"/>
          <w:sz w:val="24"/>
          <w:szCs w:val="24"/>
        </w:rPr>
        <w:t>Чтобы избежать в дальнейшем печальной статистики, напомните детям Правила электробезопасности и позаботьтесь об электробезопасности мест их игр и отдыха. Произведите осмотр бытовых электроприборов, розеток, выключателей, осветительной электропроводки. Расскажите детям, что энергообъекты являются объектами повышенной опасности и напомните правила поведения вблизи воздушных линий электропередачи и трансформаторных подстанций, а также основы обращения с бытовыми электроприборами.</w:t>
      </w:r>
    </w:p>
    <w:sectPr w:rsidR="00066622" w:rsidRPr="00AD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E9"/>
    <w:rsid w:val="00066622"/>
    <w:rsid w:val="001116EB"/>
    <w:rsid w:val="001D000B"/>
    <w:rsid w:val="00462744"/>
    <w:rsid w:val="00825439"/>
    <w:rsid w:val="00913622"/>
    <w:rsid w:val="00A557E9"/>
    <w:rsid w:val="00AD280B"/>
    <w:rsid w:val="00B563C3"/>
    <w:rsid w:val="00C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13C5"/>
  <w15:chartTrackingRefBased/>
  <w15:docId w15:val="{613407D7-A655-468D-B878-D6BB0242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2023-09-06T07:15:00Z</cp:lastPrinted>
  <dcterms:created xsi:type="dcterms:W3CDTF">2023-09-06T11:05:00Z</dcterms:created>
  <dcterms:modified xsi:type="dcterms:W3CDTF">2023-09-06T11:06:00Z</dcterms:modified>
</cp:coreProperties>
</file>