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D" w:rsidRPr="00DB604D" w:rsidRDefault="0013076F" w:rsidP="00DB604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Трагическая обстановка с пожарами складывается с приходом 2021 года</w:t>
      </w:r>
    </w:p>
    <w:p w:rsidR="00DB604D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B604D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Трагическая обстановка с пожарами и гибелью на них людей сложилась в Могилевской области с приходом 2021 года. Практически ежедневно гибнут люди. По сравнению с прошлым годом, количество пожаров выросло в 2 раза (2021-85, 2020-43), а число погибших увеличилось почти в 3 раза (2021-20, 2020-8). 72 пожара произошло в жилом фонде.</w:t>
      </w:r>
    </w:p>
    <w:p w:rsidR="0013076F" w:rsidRPr="00C30EDF" w:rsidRDefault="0013076F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с начала года произошло 2 пожара, на которых погиб 1 человек.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Снежная и морозная зима внесла свои существенные корректировки в огненную статистику. Лидирующее место в рейтинге пожаров занимают возгорания, произошедшие по причине нарушения правил пожарной безопасности при устройстве и эксплуатации печного отопления. Нередко они заканчиваются трагически.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DDC">
        <w:rPr>
          <w:rFonts w:ascii="Times New Roman" w:hAnsi="Times New Roman" w:cs="Times New Roman"/>
          <w:b/>
          <w:sz w:val="30"/>
          <w:szCs w:val="30"/>
        </w:rPr>
        <w:t>Пример:</w:t>
      </w:r>
      <w:r w:rsidRPr="00C30EDF">
        <w:rPr>
          <w:rFonts w:ascii="Times New Roman" w:hAnsi="Times New Roman" w:cs="Times New Roman"/>
          <w:sz w:val="30"/>
          <w:szCs w:val="30"/>
        </w:rPr>
        <w:t xml:space="preserve"> 13 января около 11 часов вечера 58-летнего жителя д.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Шаломы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Славгородского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района разбудил подозрительный треск. Огонь уже вовсю хозяйничал около печи. Мужчина попытался собственными силами справится с возгоранием, однако пламя быстро набирало силу. Он бросился за помощью к соседям. В огненном плену осталась его 88-летняя мать, инвалид 2-ой группы, которая не могла передвигаться самостоятельно. Женщина погибла. В результате пожара уничтожена кровля, частично перекрытия и имущество в доме.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Многие жители жилого сектора знают, что дымоход обязательно нужно чистить от сажи. Знают, но не всегда это делают.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197B">
        <w:rPr>
          <w:rFonts w:ascii="Times New Roman" w:hAnsi="Times New Roman" w:cs="Times New Roman"/>
          <w:b/>
          <w:sz w:val="30"/>
          <w:szCs w:val="30"/>
        </w:rPr>
        <w:t>Пример:</w:t>
      </w:r>
      <w:r w:rsidRPr="00C30EDF">
        <w:rPr>
          <w:rFonts w:ascii="Times New Roman" w:hAnsi="Times New Roman" w:cs="Times New Roman"/>
          <w:sz w:val="30"/>
          <w:szCs w:val="30"/>
        </w:rPr>
        <w:t xml:space="preserve"> 25 января около 7 часов вечера в дом 81-летней жительницы </w:t>
      </w:r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д. </w:t>
      </w:r>
      <w:proofErr w:type="spellStart"/>
      <w:r w:rsidRPr="00C30EDF">
        <w:rPr>
          <w:rFonts w:ascii="Times New Roman" w:hAnsi="Times New Roman" w:cs="Times New Roman"/>
          <w:color w:val="000000"/>
          <w:sz w:val="30"/>
          <w:szCs w:val="30"/>
        </w:rPr>
        <w:t>Сутоки</w:t>
      </w:r>
      <w:proofErr w:type="spell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Мстиславского района постучали обеспокоенные соседи и сообщили, что горит кровля ее дома. Пенсионерка вместе с проживающим с ней 21-летним внуком поспешили эвакуироваться. Прибывшие спасатели оперативно укротили стихию, не дав огню полностью уничтожить жилье. </w:t>
      </w:r>
      <w:r w:rsidRPr="00C30EDF">
        <w:rPr>
          <w:rFonts w:ascii="Times New Roman" w:hAnsi="Times New Roman" w:cs="Times New Roman"/>
          <w:sz w:val="30"/>
          <w:szCs w:val="30"/>
        </w:rPr>
        <w:t>В результате пожара повреждена кровля. По предварительным данным к пожару могло привести воспламенение сажи в дымоходе печи.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EB">
        <w:rPr>
          <w:rFonts w:ascii="Times New Roman" w:hAnsi="Times New Roman" w:cs="Times New Roman"/>
          <w:b/>
          <w:sz w:val="30"/>
          <w:szCs w:val="30"/>
        </w:rPr>
        <w:t>Профилактика:</w:t>
      </w:r>
      <w:r w:rsidRPr="00C30EDF">
        <w:rPr>
          <w:rFonts w:ascii="Times New Roman" w:hAnsi="Times New Roman" w:cs="Times New Roman"/>
          <w:sz w:val="30"/>
          <w:szCs w:val="30"/>
        </w:rPr>
        <w:t xml:space="preserve"> Когда в печи или в камине сгорает топливо, попутно с выделением тепла происходит процесс выделения летучих веществ, оседающих внутри дымохода – на его стенках. Сажа и смолистые отложения облюбовывают себе горизонтальные участки, различные выступы и неровности, углы. Это, во-первых, значительно ухудшает тягу, а во-вторых, может привести к воспламенению. Температура горения сажи достигает 1200 градусов.</w:t>
      </w:r>
      <w:r w:rsidRPr="00C30EDF">
        <w:rPr>
          <w:rFonts w:ascii="Times New Roman" w:hAnsi="Times New Roman" w:cs="Times New Roman"/>
          <w:color w:val="4E4E4E"/>
          <w:sz w:val="30"/>
          <w:szCs w:val="30"/>
        </w:rPr>
        <w:t xml:space="preserve"> </w:t>
      </w:r>
      <w:r w:rsidRPr="00C30EDF">
        <w:rPr>
          <w:rFonts w:ascii="Times New Roman" w:hAnsi="Times New Roman" w:cs="Times New Roman"/>
          <w:sz w:val="30"/>
          <w:szCs w:val="30"/>
        </w:rPr>
        <w:t xml:space="preserve">Поэтому, чтобы не оказаться без крыши над головой- обязательно проводите проверку состояния дымохода и его прочистку (желательно не менее 2-х раз в год). Не лишним будем и побелить дымоход. Побеленный </w:t>
      </w:r>
      <w:r w:rsidRPr="00C30EDF">
        <w:rPr>
          <w:rFonts w:ascii="Times New Roman" w:hAnsi="Times New Roman" w:cs="Times New Roman"/>
          <w:sz w:val="30"/>
          <w:szCs w:val="30"/>
        </w:rPr>
        <w:lastRenderedPageBreak/>
        <w:t xml:space="preserve">дымоход в пределах чердака всегда укажет на возможную проблему черной копотью.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Когда на улице морозы- вполне естественно желание «докрасна» натопить печь, особенно, если дом давно не отапливался.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EB">
        <w:rPr>
          <w:rFonts w:ascii="Times New Roman" w:hAnsi="Times New Roman" w:cs="Times New Roman"/>
          <w:b/>
          <w:sz w:val="30"/>
          <w:szCs w:val="30"/>
        </w:rPr>
        <w:t>Пример:</w:t>
      </w:r>
      <w:r w:rsidRPr="00C30EDF">
        <w:rPr>
          <w:rFonts w:ascii="Times New Roman" w:hAnsi="Times New Roman" w:cs="Times New Roman"/>
          <w:sz w:val="30"/>
          <w:szCs w:val="30"/>
        </w:rPr>
        <w:t xml:space="preserve"> 44-летняя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могилевчанка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периодически приезжала в свой дачный дом, расположенный в д. Боханы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Хотимского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района. Вот и 20 января женщина посетила домовладение. Из-за морозов печь топилась без перерыва и длительное время, и, по-видимому, давно не протапливаемая печь не выдержала такого накала. На следующий день женщина вернулась в Могилев, а в доме медленно, но верно разгорался пожар. Соседи обнаружили возгорание, когда огонь уже пожирал кровлю. В результате пожара повреждена кровля, перекрытие и имущество в доме.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EB">
        <w:rPr>
          <w:rFonts w:ascii="Times New Roman" w:hAnsi="Times New Roman" w:cs="Times New Roman"/>
          <w:b/>
          <w:sz w:val="30"/>
          <w:szCs w:val="30"/>
        </w:rPr>
        <w:t>Пример:</w:t>
      </w:r>
      <w:r w:rsidRPr="00C30EDF">
        <w:rPr>
          <w:rFonts w:ascii="Times New Roman" w:hAnsi="Times New Roman" w:cs="Times New Roman"/>
          <w:sz w:val="30"/>
          <w:szCs w:val="30"/>
        </w:rPr>
        <w:t xml:space="preserve">24 января в дачный дом родственников в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аг.</w:t>
      </w:r>
      <w:r w:rsidRPr="00C30EDF">
        <w:rPr>
          <w:rFonts w:ascii="Times New Roman" w:hAnsi="Times New Roman" w:cs="Times New Roman"/>
          <w:color w:val="000000"/>
          <w:sz w:val="30"/>
          <w:szCs w:val="30"/>
        </w:rPr>
        <w:t>Рудковщина</w:t>
      </w:r>
      <w:proofErr w:type="spellEnd"/>
      <w:r w:rsidRPr="00C30ED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30EDF">
        <w:rPr>
          <w:rFonts w:ascii="Times New Roman" w:hAnsi="Times New Roman" w:cs="Times New Roman"/>
          <w:sz w:val="30"/>
          <w:szCs w:val="30"/>
        </w:rPr>
        <w:t xml:space="preserve">Горецкого района приехала 52-летняя жительница Орши. Женщина часто наведывалась в домовладение, чтобы покормить кошку. Так как в доме было холодно – женщина протопила печь и под мирное потрескивание дров задремала. Разбудил ее подозрительный шум – огонь уже хозяйничал на кровле. При самостоятельном тушении пожара она получила  ожоги 1-2 степени </w:t>
      </w:r>
      <w:r w:rsidRPr="00C30EDF">
        <w:rPr>
          <w:rFonts w:ascii="Times New Roman" w:hAnsi="Times New Roman" w:cs="Times New Roman"/>
          <w:spacing w:val="1"/>
          <w:sz w:val="30"/>
          <w:szCs w:val="30"/>
        </w:rPr>
        <w:t xml:space="preserve">3% тела. Огонь практически дотла испепелил жилье: </w:t>
      </w:r>
      <w:r w:rsidRPr="00C30EDF">
        <w:rPr>
          <w:rFonts w:ascii="Times New Roman" w:hAnsi="Times New Roman" w:cs="Times New Roman"/>
          <w:sz w:val="30"/>
          <w:szCs w:val="30"/>
        </w:rPr>
        <w:t xml:space="preserve">уничтожена кровля, перекрытие, повреждено имущество в доме. </w:t>
      </w:r>
    </w:p>
    <w:p w:rsidR="00DB604D" w:rsidRPr="00FC7FEB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C7FEB">
        <w:rPr>
          <w:rFonts w:ascii="Times New Roman" w:hAnsi="Times New Roman" w:cs="Times New Roman"/>
          <w:b/>
          <w:sz w:val="30"/>
          <w:szCs w:val="30"/>
        </w:rPr>
        <w:t xml:space="preserve">Профилактика: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C30EDF">
        <w:rPr>
          <w:rFonts w:ascii="Times New Roman" w:hAnsi="Times New Roman" w:cs="Times New Roman"/>
          <w:sz w:val="30"/>
          <w:szCs w:val="30"/>
        </w:rPr>
        <w:t xml:space="preserve">Не перекаливайте печь: замените продолжительную топку 2-3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протапливаниями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в день и прекращайте топку за 2 часа до сна или ухода из дома;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-Уберите с печи и от печи все вещи и материалы, которые могут загореться;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 xml:space="preserve">- Во избежание выпадения горящих углей из топки, перед дверцей печи должен быть прибит </w:t>
      </w:r>
      <w:proofErr w:type="spellStart"/>
      <w:r w:rsidRPr="00C30EDF">
        <w:rPr>
          <w:rFonts w:ascii="Times New Roman" w:hAnsi="Times New Roman" w:cs="Times New Roman"/>
          <w:sz w:val="30"/>
          <w:szCs w:val="30"/>
        </w:rPr>
        <w:t>предтопочный</w:t>
      </w:r>
      <w:proofErr w:type="spellEnd"/>
      <w:r w:rsidRPr="00C30EDF">
        <w:rPr>
          <w:rFonts w:ascii="Times New Roman" w:hAnsi="Times New Roman" w:cs="Times New Roman"/>
          <w:sz w:val="30"/>
          <w:szCs w:val="30"/>
        </w:rPr>
        <w:t xml:space="preserve"> металлический лист, подойдет также цементная или плиточная основа;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C30EDF">
        <w:rPr>
          <w:rFonts w:ascii="Times New Roman" w:hAnsi="Times New Roman" w:cs="Times New Roman"/>
          <w:sz w:val="30"/>
          <w:szCs w:val="30"/>
        </w:rPr>
        <w:t xml:space="preserve">Не растапливайте печь бензином, керосином или другими легковоспламеняющимися жидкостями; 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- Не оставляйте топящиеся печи без присмотра, или на «попечение» детей;</w:t>
      </w:r>
    </w:p>
    <w:p w:rsidR="00DB604D" w:rsidRPr="00C30EDF" w:rsidRDefault="00DB604D" w:rsidP="00DB604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- Не закрывайте заслонку печи, пока угли полностью не прогорят.</w:t>
      </w:r>
    </w:p>
    <w:p w:rsidR="00813786" w:rsidRDefault="00813786" w:rsidP="00DB604D">
      <w:pPr>
        <w:spacing w:after="0" w:line="240" w:lineRule="auto"/>
        <w:ind w:firstLine="709"/>
      </w:pPr>
    </w:p>
    <w:sectPr w:rsidR="00813786" w:rsidSect="00DB6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604D"/>
    <w:rsid w:val="0013076F"/>
    <w:rsid w:val="001C09D5"/>
    <w:rsid w:val="003138DE"/>
    <w:rsid w:val="00813786"/>
    <w:rsid w:val="008306A8"/>
    <w:rsid w:val="00951713"/>
    <w:rsid w:val="00B96075"/>
    <w:rsid w:val="00DB604D"/>
    <w:rsid w:val="00F1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0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Admin</cp:lastModifiedBy>
  <cp:revision>2</cp:revision>
  <dcterms:created xsi:type="dcterms:W3CDTF">2021-02-16T13:49:00Z</dcterms:created>
  <dcterms:modified xsi:type="dcterms:W3CDTF">2021-02-16T13:49:00Z</dcterms:modified>
</cp:coreProperties>
</file>