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23" w:rsidRDefault="002E7055" w:rsidP="002F7BB5">
      <w:pPr>
        <w:pStyle w:val="p-normal"/>
        <w:shd w:val="clear" w:color="auto" w:fill="FFFFFF"/>
        <w:spacing w:before="0" w:beforeAutospacing="0" w:after="0" w:afterAutospacing="0"/>
        <w:jc w:val="both"/>
        <w:rPr>
          <w:rFonts w:eastAsiaTheme="minorHAnsi"/>
          <w:sz w:val="30"/>
          <w:szCs w:val="30"/>
          <w:lang w:eastAsia="en-US"/>
        </w:rPr>
      </w:pPr>
      <w:r w:rsidRPr="00125049">
        <w:rPr>
          <w:b/>
          <w:color w:val="1A1A1A"/>
          <w:sz w:val="30"/>
          <w:szCs w:val="30"/>
        </w:rPr>
        <w:t>Вниманию субъектов хозяйствования, осуществляющих операции, связанные с оборотом велосипедов (в том числе с установленным вспомогательным двигателем и трехколесных) и велосипедных рам</w:t>
      </w:r>
    </w:p>
    <w:p w:rsidR="00AF3523" w:rsidRDefault="00AF3523" w:rsidP="00EF7AC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EF7AC1" w:rsidRDefault="003200EE" w:rsidP="00EF7AC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Инспекция М</w:t>
      </w:r>
      <w:r w:rsidR="0007657B" w:rsidRPr="0007657B">
        <w:rPr>
          <w:rFonts w:eastAsiaTheme="minorHAnsi"/>
          <w:sz w:val="30"/>
          <w:szCs w:val="30"/>
          <w:lang w:eastAsia="en-US"/>
        </w:rPr>
        <w:t>инистерств</w:t>
      </w:r>
      <w:r>
        <w:rPr>
          <w:rFonts w:eastAsiaTheme="minorHAnsi"/>
          <w:sz w:val="30"/>
          <w:szCs w:val="30"/>
          <w:lang w:eastAsia="en-US"/>
        </w:rPr>
        <w:t>а</w:t>
      </w:r>
      <w:r w:rsidR="0007657B" w:rsidRPr="0007657B">
        <w:rPr>
          <w:rFonts w:eastAsiaTheme="minorHAnsi"/>
          <w:sz w:val="30"/>
          <w:szCs w:val="30"/>
          <w:lang w:eastAsia="en-US"/>
        </w:rPr>
        <w:t xml:space="preserve"> по налогам и сборам</w:t>
      </w:r>
      <w:r w:rsidR="004F5F38">
        <w:rPr>
          <w:rFonts w:eastAsiaTheme="minorHAnsi"/>
          <w:sz w:val="30"/>
          <w:szCs w:val="30"/>
          <w:lang w:eastAsia="en-US"/>
        </w:rPr>
        <w:t xml:space="preserve"> Республики Беларусь </w:t>
      </w:r>
      <w:r w:rsidR="00EF7AC1">
        <w:rPr>
          <w:rFonts w:eastAsiaTheme="minorHAnsi"/>
          <w:sz w:val="30"/>
          <w:szCs w:val="30"/>
          <w:lang w:eastAsia="en-US"/>
        </w:rPr>
        <w:t>по Могилевской области информирует.</w:t>
      </w:r>
    </w:p>
    <w:p w:rsidR="004F3DC7" w:rsidRDefault="00EF7AC1" w:rsidP="004F3D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EF7AC1">
        <w:rPr>
          <w:rFonts w:eastAsiaTheme="minorHAnsi"/>
          <w:sz w:val="30"/>
          <w:szCs w:val="30"/>
          <w:lang w:eastAsia="en-US"/>
        </w:rPr>
        <w:t>В соответствии с постановлением Совета Министров Республики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Беларусь от 23.04.2021 № 250 «О реализации Указа Президента Республики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Беларусь от 29 декабря 2020 г. № 496»</w:t>
      </w:r>
      <w:r w:rsidR="009846AA">
        <w:rPr>
          <w:rFonts w:eastAsiaTheme="minorHAnsi"/>
          <w:sz w:val="30"/>
          <w:szCs w:val="30"/>
          <w:lang w:eastAsia="en-US"/>
        </w:rPr>
        <w:t xml:space="preserve"> (далее – постановление № 250) </w:t>
      </w:r>
      <w:r w:rsidRPr="004F3DC7">
        <w:rPr>
          <w:rFonts w:eastAsiaTheme="minorHAnsi"/>
          <w:b/>
          <w:sz w:val="30"/>
          <w:szCs w:val="30"/>
          <w:lang w:eastAsia="en-US"/>
        </w:rPr>
        <w:t>с 1 декабря 2022 года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вводится</w:t>
      </w:r>
      <w:r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прослеживаемость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 xml:space="preserve"> ввозимых и производимых 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велотоваров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>,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классифицируемы</w:t>
      </w:r>
      <w:r w:rsidR="004F5F38">
        <w:rPr>
          <w:rFonts w:eastAsiaTheme="minorHAnsi"/>
          <w:sz w:val="30"/>
          <w:szCs w:val="30"/>
          <w:lang w:eastAsia="en-US"/>
        </w:rPr>
        <w:t xml:space="preserve">х </w:t>
      </w:r>
      <w:r w:rsidRPr="00EF7AC1">
        <w:rPr>
          <w:rFonts w:eastAsiaTheme="minorHAnsi"/>
          <w:sz w:val="30"/>
          <w:szCs w:val="30"/>
          <w:lang w:eastAsia="en-US"/>
        </w:rPr>
        <w:t>кодами единой Товарной номенклатуры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внешнеэкономической деятельности Евразийского экономического союза</w:t>
      </w:r>
      <w:r w:rsidR="004F5F38">
        <w:rPr>
          <w:rFonts w:eastAsiaTheme="minorHAnsi"/>
          <w:sz w:val="30"/>
          <w:szCs w:val="30"/>
          <w:lang w:eastAsia="en-US"/>
        </w:rPr>
        <w:t xml:space="preserve"> (далее - </w:t>
      </w:r>
      <w:r w:rsidR="004F5F38" w:rsidRPr="00EF7AC1">
        <w:rPr>
          <w:rFonts w:eastAsiaTheme="minorHAnsi"/>
          <w:sz w:val="30"/>
          <w:szCs w:val="30"/>
          <w:lang w:eastAsia="en-US"/>
        </w:rPr>
        <w:t>ТН ВЭД ЕАЭС</w:t>
      </w:r>
      <w:r w:rsidR="004F5F38">
        <w:rPr>
          <w:rFonts w:eastAsiaTheme="minorHAnsi"/>
          <w:sz w:val="30"/>
          <w:szCs w:val="30"/>
          <w:lang w:eastAsia="en-US"/>
        </w:rPr>
        <w:t xml:space="preserve">) </w:t>
      </w:r>
      <w:r w:rsidRPr="00EF7AC1">
        <w:rPr>
          <w:rFonts w:eastAsiaTheme="minorHAnsi"/>
          <w:sz w:val="30"/>
          <w:szCs w:val="30"/>
          <w:lang w:eastAsia="en-US"/>
        </w:rPr>
        <w:t xml:space="preserve">8711 60 100 0, </w:t>
      </w:r>
      <w:r w:rsidR="00596AAE">
        <w:rPr>
          <w:rFonts w:eastAsiaTheme="minorHAnsi"/>
          <w:sz w:val="30"/>
          <w:szCs w:val="30"/>
          <w:lang w:eastAsia="en-US"/>
        </w:rPr>
        <w:t xml:space="preserve">              </w:t>
      </w:r>
      <w:r w:rsidRPr="00EF7AC1">
        <w:rPr>
          <w:rFonts w:eastAsiaTheme="minorHAnsi"/>
          <w:sz w:val="30"/>
          <w:szCs w:val="30"/>
          <w:lang w:eastAsia="en-US"/>
        </w:rPr>
        <w:t>8711 60 900 0, 8712</w:t>
      </w:r>
      <w:proofErr w:type="gramEnd"/>
      <w:r w:rsidRPr="00EF7AC1">
        <w:rPr>
          <w:rFonts w:eastAsiaTheme="minorHAnsi"/>
          <w:sz w:val="30"/>
          <w:szCs w:val="30"/>
          <w:lang w:eastAsia="en-US"/>
        </w:rPr>
        <w:t xml:space="preserve"> 00 300 0,</w:t>
      </w:r>
      <w:r w:rsidR="004F5F38">
        <w:rPr>
          <w:rFonts w:eastAsiaTheme="minorHAnsi"/>
          <w:sz w:val="30"/>
          <w:szCs w:val="30"/>
          <w:lang w:eastAsia="en-US"/>
        </w:rPr>
        <w:t xml:space="preserve">     </w:t>
      </w:r>
      <w:r w:rsidRPr="00EF7AC1">
        <w:rPr>
          <w:rFonts w:eastAsiaTheme="minorHAnsi"/>
          <w:sz w:val="30"/>
          <w:szCs w:val="30"/>
          <w:lang w:eastAsia="en-US"/>
        </w:rPr>
        <w:t>8712 00 700 0, 8714 91 100 7,</w:t>
      </w:r>
      <w:r w:rsidR="004F3DC7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9503 00 100 9.</w:t>
      </w:r>
    </w:p>
    <w:p w:rsidR="004F3DC7" w:rsidRDefault="004F3DC7" w:rsidP="004F3D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694"/>
        <w:gridCol w:w="7052"/>
      </w:tblGrid>
      <w:tr w:rsidR="004F3DC7" w:rsidTr="00CB6E01">
        <w:tc>
          <w:tcPr>
            <w:tcW w:w="2694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8711 60 100 0</w:t>
            </w:r>
          </w:p>
        </w:tc>
        <w:tc>
          <w:tcPr>
            <w:tcW w:w="7052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Велосипеды с установленным вспомогательным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 </w:t>
            </w: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электрическим двигателем с номинальной мощностью не более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250 Вт</w:t>
            </w:r>
          </w:p>
        </w:tc>
      </w:tr>
      <w:tr w:rsidR="004F3DC7" w:rsidTr="00CB6E01">
        <w:tc>
          <w:tcPr>
            <w:tcW w:w="2694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8711 60 900 0</w:t>
            </w:r>
          </w:p>
        </w:tc>
        <w:tc>
          <w:tcPr>
            <w:tcW w:w="7052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Велосипеды с установленным вспомогательным двигателем,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колясками или без них; коляски</w:t>
            </w:r>
          </w:p>
        </w:tc>
      </w:tr>
      <w:tr w:rsidR="004F3DC7" w:rsidTr="00CB6E01">
        <w:tc>
          <w:tcPr>
            <w:tcW w:w="2694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8712 00 300 0</w:t>
            </w:r>
          </w:p>
        </w:tc>
        <w:tc>
          <w:tcPr>
            <w:tcW w:w="7052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Велосипеды двухколесные с подшипниками шариковыми</w:t>
            </w:r>
          </w:p>
        </w:tc>
      </w:tr>
      <w:tr w:rsidR="004F3DC7" w:rsidTr="00CB6E01">
        <w:tc>
          <w:tcPr>
            <w:tcW w:w="2694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8712 00 700 0</w:t>
            </w:r>
          </w:p>
        </w:tc>
        <w:tc>
          <w:tcPr>
            <w:tcW w:w="7052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Велосипеды прочие (включая трехколесные велосипеды для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доставки грузов) без двигателя</w:t>
            </w:r>
          </w:p>
        </w:tc>
      </w:tr>
      <w:tr w:rsidR="004F3DC7" w:rsidTr="00CB6E01">
        <w:tc>
          <w:tcPr>
            <w:tcW w:w="2694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8714 91 100 7</w:t>
            </w:r>
          </w:p>
        </w:tc>
        <w:tc>
          <w:tcPr>
            <w:tcW w:w="7052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Рамы и вилки, их части для производства велосипедов</w:t>
            </w:r>
          </w:p>
        </w:tc>
      </w:tr>
      <w:tr w:rsidR="004F3DC7" w:rsidTr="00CB6E01">
        <w:tc>
          <w:tcPr>
            <w:tcW w:w="2694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>9503 00 100 9</w:t>
            </w:r>
          </w:p>
        </w:tc>
        <w:tc>
          <w:tcPr>
            <w:tcW w:w="7052" w:type="dxa"/>
          </w:tcPr>
          <w:p w:rsidR="004F3DC7" w:rsidRDefault="004F3DC7" w:rsidP="004F3DC7">
            <w:pPr>
              <w:pStyle w:val="p-normal"/>
              <w:spacing w:before="0" w:beforeAutospacing="0" w:after="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F7AC1">
              <w:rPr>
                <w:rFonts w:eastAsiaTheme="minorHAnsi"/>
                <w:sz w:val="30"/>
                <w:szCs w:val="30"/>
                <w:lang w:eastAsia="en-US"/>
              </w:rPr>
              <w:t xml:space="preserve">Трехколесные велосипеды, </w:t>
            </w:r>
            <w:r w:rsidRPr="004F3DC7">
              <w:rPr>
                <w:rFonts w:eastAsiaTheme="minorHAnsi"/>
                <w:b/>
                <w:sz w:val="30"/>
                <w:szCs w:val="30"/>
                <w:lang w:eastAsia="en-US"/>
              </w:rPr>
              <w:t>самокаты, педальные автомобили и аналогичные игрушки на колесах</w:t>
            </w:r>
          </w:p>
        </w:tc>
      </w:tr>
    </w:tbl>
    <w:p w:rsidR="004F5F38" w:rsidRDefault="004F5F38" w:rsidP="00B33E90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</w:p>
    <w:p w:rsidR="00B33E90" w:rsidRDefault="00EF7AC1" w:rsidP="00B33E90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F7AC1">
        <w:rPr>
          <w:rFonts w:eastAsiaTheme="minorHAnsi"/>
          <w:sz w:val="30"/>
          <w:szCs w:val="30"/>
          <w:lang w:eastAsia="en-US"/>
        </w:rPr>
        <w:t>Согласно подстрочному примечанию к указанному перечню при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 xml:space="preserve">определении товаров, подлежащих 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прослеживаемости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>, необходимо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4F5F38">
        <w:rPr>
          <w:rFonts w:eastAsiaTheme="minorHAnsi"/>
          <w:b/>
          <w:sz w:val="30"/>
          <w:szCs w:val="30"/>
          <w:lang w:eastAsia="en-US"/>
        </w:rPr>
        <w:t>руководствоваться исключительно кодом ТН ВЭД ЕАЭС</w:t>
      </w:r>
      <w:r w:rsidRPr="00EF7AC1">
        <w:rPr>
          <w:rFonts w:eastAsiaTheme="minorHAnsi"/>
          <w:sz w:val="30"/>
          <w:szCs w:val="30"/>
          <w:lang w:eastAsia="en-US"/>
        </w:rPr>
        <w:t>. Так, код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="00846AA8">
        <w:rPr>
          <w:rFonts w:eastAsiaTheme="minorHAnsi"/>
          <w:sz w:val="30"/>
          <w:szCs w:val="30"/>
          <w:lang w:eastAsia="en-US"/>
        </w:rPr>
        <w:t xml:space="preserve">  </w:t>
      </w:r>
      <w:r w:rsidRPr="00EF7AC1">
        <w:rPr>
          <w:rFonts w:eastAsiaTheme="minorHAnsi"/>
          <w:sz w:val="30"/>
          <w:szCs w:val="30"/>
          <w:lang w:eastAsia="en-US"/>
        </w:rPr>
        <w:t>ТН ВЭД ЕАЭС 9503</w:t>
      </w:r>
      <w:r w:rsidR="004F5F38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00</w:t>
      </w:r>
      <w:r w:rsidR="004F5F38">
        <w:rPr>
          <w:rFonts w:eastAsiaTheme="minorHAnsi"/>
          <w:sz w:val="30"/>
          <w:szCs w:val="30"/>
          <w:lang w:eastAsia="en-US"/>
        </w:rPr>
        <w:t> </w:t>
      </w:r>
      <w:r w:rsidRPr="00EF7AC1">
        <w:rPr>
          <w:rFonts w:eastAsiaTheme="minorHAnsi"/>
          <w:sz w:val="30"/>
          <w:szCs w:val="30"/>
          <w:lang w:eastAsia="en-US"/>
        </w:rPr>
        <w:t>100</w:t>
      </w:r>
      <w:r w:rsidR="004F5F38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9 включает в себя обширную товарную группу: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трехколесные велосипеды, самокаты, педальные автомобили и аналогичные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игрушки на колесах.</w:t>
      </w:r>
    </w:p>
    <w:p w:rsidR="00B33E90" w:rsidRDefault="00EF7AC1" w:rsidP="00B33E90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F7AC1">
        <w:rPr>
          <w:rFonts w:eastAsiaTheme="minorHAnsi"/>
          <w:sz w:val="30"/>
          <w:szCs w:val="30"/>
          <w:lang w:eastAsia="en-US"/>
        </w:rPr>
        <w:t>Следовательно, если самокаты, педальные автомобили и аналогичные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игрушки на колесах классифицируются кодом ТН ВЭД ЕАЭС 9503</w:t>
      </w:r>
      <w:r w:rsidR="004F5F38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00</w:t>
      </w:r>
      <w:r w:rsidR="004F5F38">
        <w:rPr>
          <w:rFonts w:eastAsiaTheme="minorHAnsi"/>
          <w:sz w:val="30"/>
          <w:szCs w:val="30"/>
          <w:lang w:eastAsia="en-US"/>
        </w:rPr>
        <w:t> </w:t>
      </w:r>
      <w:r w:rsidRPr="00EF7AC1">
        <w:rPr>
          <w:rFonts w:eastAsiaTheme="minorHAnsi"/>
          <w:sz w:val="30"/>
          <w:szCs w:val="30"/>
          <w:lang w:eastAsia="en-US"/>
        </w:rPr>
        <w:t>100</w:t>
      </w:r>
      <w:r w:rsidR="004F5F38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9, то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 xml:space="preserve">такие товары </w:t>
      </w:r>
      <w:r w:rsidR="004F5F38">
        <w:rPr>
          <w:rFonts w:eastAsiaTheme="minorHAnsi"/>
          <w:sz w:val="30"/>
          <w:szCs w:val="30"/>
          <w:lang w:eastAsia="en-US"/>
        </w:rPr>
        <w:t xml:space="preserve">в соответствии с постановлением   </w:t>
      </w:r>
      <w:r w:rsidRPr="00EF7AC1">
        <w:rPr>
          <w:rFonts w:eastAsiaTheme="minorHAnsi"/>
          <w:sz w:val="30"/>
          <w:szCs w:val="30"/>
          <w:lang w:eastAsia="en-US"/>
        </w:rPr>
        <w:t>№ 250 подлежат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прослеживаемости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>.</w:t>
      </w:r>
    </w:p>
    <w:p w:rsidR="00B33E90" w:rsidRDefault="00EF7AC1" w:rsidP="00B33E90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EF7AC1">
        <w:rPr>
          <w:rFonts w:eastAsiaTheme="minorHAnsi"/>
          <w:sz w:val="30"/>
          <w:szCs w:val="30"/>
          <w:lang w:eastAsia="en-US"/>
        </w:rPr>
        <w:t>Субъектам хозяйствования, осуществляющим производство,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 xml:space="preserve">оптовую и (или) розничную торговлю 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велотоварами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>, необходимо провести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инвентаризацию образовавшихся у них остатков указанных товаров по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состоянию на 1 декабря 2022 г</w:t>
      </w:r>
      <w:r w:rsidR="00B33E90">
        <w:rPr>
          <w:rFonts w:eastAsiaTheme="minorHAnsi"/>
          <w:sz w:val="30"/>
          <w:szCs w:val="30"/>
          <w:lang w:eastAsia="en-US"/>
        </w:rPr>
        <w:t>ода</w:t>
      </w:r>
      <w:r w:rsidRPr="00EF7AC1">
        <w:rPr>
          <w:rFonts w:eastAsiaTheme="minorHAnsi"/>
          <w:sz w:val="30"/>
          <w:szCs w:val="30"/>
          <w:lang w:eastAsia="en-US"/>
        </w:rPr>
        <w:t>, и представить сведения об остатках в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 xml:space="preserve">налоговые органы по месту постановки на учет в виде </w:t>
      </w:r>
      <w:r w:rsidRPr="00EF7AC1">
        <w:rPr>
          <w:rFonts w:eastAsiaTheme="minorHAnsi"/>
          <w:sz w:val="30"/>
          <w:szCs w:val="30"/>
          <w:lang w:eastAsia="en-US"/>
        </w:rPr>
        <w:lastRenderedPageBreak/>
        <w:t>электронного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документа для включения в</w:t>
      </w:r>
      <w:r w:rsidR="00E3030C">
        <w:rPr>
          <w:rFonts w:eastAsiaTheme="minorHAnsi"/>
          <w:sz w:val="30"/>
          <w:szCs w:val="30"/>
          <w:lang w:eastAsia="en-US"/>
        </w:rPr>
        <w:t xml:space="preserve"> </w:t>
      </w:r>
      <w:r w:rsidR="00E3030C" w:rsidRPr="0007657B">
        <w:rPr>
          <w:rFonts w:eastAsiaTheme="minorHAnsi"/>
          <w:sz w:val="30"/>
          <w:szCs w:val="30"/>
          <w:lang w:eastAsia="en-US"/>
        </w:rPr>
        <w:t>программный комплекс</w:t>
      </w:r>
      <w:r w:rsidR="00E3030C">
        <w:rPr>
          <w:rFonts w:eastAsiaTheme="minorHAnsi"/>
          <w:sz w:val="30"/>
          <w:szCs w:val="30"/>
          <w:lang w:eastAsia="en-US"/>
        </w:rPr>
        <w:t xml:space="preserve"> </w:t>
      </w:r>
      <w:r w:rsidR="00E3030C" w:rsidRPr="0007657B">
        <w:rPr>
          <w:rFonts w:eastAsiaTheme="minorHAnsi"/>
          <w:sz w:val="30"/>
          <w:szCs w:val="30"/>
          <w:lang w:eastAsia="en-US"/>
        </w:rPr>
        <w:t>«Система</w:t>
      </w:r>
      <w:r w:rsidR="00E3030C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="00E3030C" w:rsidRPr="0007657B">
        <w:rPr>
          <w:rFonts w:eastAsiaTheme="minorHAnsi"/>
          <w:sz w:val="30"/>
          <w:szCs w:val="30"/>
          <w:lang w:eastAsia="en-US"/>
        </w:rPr>
        <w:t>прослеживаемости</w:t>
      </w:r>
      <w:proofErr w:type="spellEnd"/>
      <w:r w:rsidR="00E3030C" w:rsidRPr="0007657B">
        <w:rPr>
          <w:rFonts w:eastAsiaTheme="minorHAnsi"/>
          <w:sz w:val="30"/>
          <w:szCs w:val="30"/>
          <w:lang w:eastAsia="en-US"/>
        </w:rPr>
        <w:t xml:space="preserve"> товаров»</w:t>
      </w:r>
      <w:r w:rsidR="001E702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до начала осуществления операций,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связанных с их оборотом, но</w:t>
      </w:r>
      <w:proofErr w:type="gramEnd"/>
      <w:r w:rsidRPr="00EF7AC1">
        <w:rPr>
          <w:rFonts w:eastAsiaTheme="minorHAnsi"/>
          <w:sz w:val="30"/>
          <w:szCs w:val="30"/>
          <w:lang w:eastAsia="en-US"/>
        </w:rPr>
        <w:t xml:space="preserve"> не позднее</w:t>
      </w:r>
      <w:r w:rsidR="001E702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1 апреля 2023 г</w:t>
      </w:r>
      <w:r w:rsidR="00B33E90">
        <w:rPr>
          <w:rFonts w:eastAsiaTheme="minorHAnsi"/>
          <w:sz w:val="30"/>
          <w:szCs w:val="30"/>
          <w:lang w:eastAsia="en-US"/>
        </w:rPr>
        <w:t>ода.</w:t>
      </w:r>
    </w:p>
    <w:p w:rsidR="00B33E90" w:rsidRDefault="00EF7AC1" w:rsidP="00B33E90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i/>
          <w:sz w:val="30"/>
          <w:szCs w:val="30"/>
          <w:lang w:eastAsia="en-US"/>
        </w:rPr>
      </w:pPr>
      <w:proofErr w:type="spellStart"/>
      <w:r w:rsidRPr="00B33E90">
        <w:rPr>
          <w:rFonts w:eastAsiaTheme="minorHAnsi"/>
          <w:i/>
          <w:sz w:val="30"/>
          <w:szCs w:val="30"/>
          <w:lang w:eastAsia="en-US"/>
        </w:rPr>
        <w:t>Справочно</w:t>
      </w:r>
      <w:proofErr w:type="spellEnd"/>
      <w:r w:rsidRPr="00B33E90">
        <w:rPr>
          <w:rFonts w:eastAsiaTheme="minorHAnsi"/>
          <w:i/>
          <w:sz w:val="30"/>
          <w:szCs w:val="30"/>
          <w:lang w:eastAsia="en-US"/>
        </w:rPr>
        <w:t>. С 1 декабря 2022 г</w:t>
      </w:r>
      <w:r w:rsidR="00B33E90" w:rsidRPr="00B33E90">
        <w:rPr>
          <w:rFonts w:eastAsiaTheme="minorHAnsi"/>
          <w:i/>
          <w:sz w:val="30"/>
          <w:szCs w:val="30"/>
          <w:lang w:eastAsia="en-US"/>
        </w:rPr>
        <w:t>ода</w:t>
      </w:r>
      <w:r w:rsidRPr="00B33E90">
        <w:rPr>
          <w:rFonts w:eastAsiaTheme="minorHAnsi"/>
          <w:i/>
          <w:sz w:val="30"/>
          <w:szCs w:val="30"/>
          <w:lang w:eastAsia="en-US"/>
        </w:rPr>
        <w:t xml:space="preserve"> операции, связанные с оборотом</w:t>
      </w:r>
      <w:r w:rsidR="00B33E90" w:rsidRPr="00B33E90">
        <w:rPr>
          <w:rFonts w:eastAsiaTheme="minorHAnsi"/>
          <w:i/>
          <w:sz w:val="30"/>
          <w:szCs w:val="30"/>
          <w:lang w:eastAsia="en-US"/>
        </w:rPr>
        <w:t xml:space="preserve"> </w:t>
      </w:r>
      <w:proofErr w:type="spellStart"/>
      <w:r w:rsidRPr="00B33E90">
        <w:rPr>
          <w:rFonts w:eastAsiaTheme="minorHAnsi"/>
          <w:i/>
          <w:sz w:val="30"/>
          <w:szCs w:val="30"/>
          <w:lang w:eastAsia="en-US"/>
        </w:rPr>
        <w:t>велотоваров</w:t>
      </w:r>
      <w:proofErr w:type="spellEnd"/>
      <w:r w:rsidRPr="00B33E90">
        <w:rPr>
          <w:rFonts w:eastAsiaTheme="minorHAnsi"/>
          <w:i/>
          <w:sz w:val="30"/>
          <w:szCs w:val="30"/>
          <w:lang w:eastAsia="en-US"/>
        </w:rPr>
        <w:t>, подлежат оформлению электронными накладными.</w:t>
      </w:r>
    </w:p>
    <w:p w:rsidR="00B33E90" w:rsidRDefault="00EF7AC1" w:rsidP="00B33E90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F7AC1">
        <w:rPr>
          <w:rFonts w:eastAsiaTheme="minorHAnsi"/>
          <w:sz w:val="30"/>
          <w:szCs w:val="30"/>
          <w:lang w:eastAsia="en-US"/>
        </w:rPr>
        <w:t>Пошаговый алгоритм действий субъектов хозяйствования при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представлении сведений об остатках товаров, подлежащих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прослеживаемости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 xml:space="preserve"> (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велотовары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>), размещен на официальном сайте МНС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(</w:t>
      </w:r>
      <w:hyperlink r:id="rId7" w:history="1">
        <w:r w:rsidR="00B33E90" w:rsidRPr="00D8391B">
          <w:rPr>
            <w:rStyle w:val="ab"/>
            <w:rFonts w:eastAsiaTheme="minorHAnsi"/>
            <w:sz w:val="30"/>
            <w:szCs w:val="30"/>
            <w:lang w:eastAsia="en-US"/>
          </w:rPr>
          <w:t>https://nalog.gov.by/tax_control/control_of_goods/traceability/</w:t>
        </w:r>
      </w:hyperlink>
      <w:r w:rsidRPr="00EF7AC1">
        <w:rPr>
          <w:rFonts w:eastAsiaTheme="minorHAnsi"/>
          <w:sz w:val="30"/>
          <w:szCs w:val="30"/>
          <w:lang w:eastAsia="en-US"/>
        </w:rPr>
        <w:t>).</w:t>
      </w:r>
    </w:p>
    <w:p w:rsidR="00012FA3" w:rsidRDefault="00EF7AC1" w:rsidP="000E3A91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F7AC1">
        <w:rPr>
          <w:rFonts w:eastAsiaTheme="minorHAnsi"/>
          <w:sz w:val="30"/>
          <w:szCs w:val="30"/>
          <w:lang w:eastAsia="en-US"/>
        </w:rPr>
        <w:t>Сведения об остатках товаров представляются тем субъектом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хозяйствования, у которого они фактически находятся. Например, в случае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 xml:space="preserve">фактического (физического) нахождения 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велотоваров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 xml:space="preserve"> на 01.12.2022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у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хранителя (комиссионера), сведения об остатках таких товаров должны быть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r w:rsidRPr="00EF7AC1">
        <w:rPr>
          <w:rFonts w:eastAsiaTheme="minorHAnsi"/>
          <w:sz w:val="30"/>
          <w:szCs w:val="30"/>
          <w:lang w:eastAsia="en-US"/>
        </w:rPr>
        <w:t>представлены хранителем (комиссионером), а не собственником</w:t>
      </w:r>
      <w:r w:rsidR="00B33E90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EF7AC1">
        <w:rPr>
          <w:rFonts w:eastAsiaTheme="minorHAnsi"/>
          <w:sz w:val="30"/>
          <w:szCs w:val="30"/>
          <w:lang w:eastAsia="en-US"/>
        </w:rPr>
        <w:t>велотоваров</w:t>
      </w:r>
      <w:proofErr w:type="spellEnd"/>
      <w:r w:rsidRPr="00EF7AC1">
        <w:rPr>
          <w:rFonts w:eastAsiaTheme="minorHAnsi"/>
          <w:sz w:val="30"/>
          <w:szCs w:val="30"/>
          <w:lang w:eastAsia="en-US"/>
        </w:rPr>
        <w:t>.</w:t>
      </w:r>
    </w:p>
    <w:p w:rsidR="002E7055" w:rsidRDefault="002E7055" w:rsidP="000E3A91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</w:p>
    <w:p w:rsidR="002E7055" w:rsidRPr="00BA322B" w:rsidRDefault="002E7055" w:rsidP="002E7055">
      <w:pPr>
        <w:pStyle w:val="a3"/>
        <w:jc w:val="right"/>
        <w:rPr>
          <w:sz w:val="30"/>
          <w:szCs w:val="30"/>
        </w:rPr>
      </w:pPr>
      <w:r w:rsidRPr="00BA322B">
        <w:rPr>
          <w:sz w:val="30"/>
          <w:szCs w:val="30"/>
        </w:rPr>
        <w:t>Пресс-центр инспекции</w:t>
      </w:r>
    </w:p>
    <w:p w:rsidR="002E7055" w:rsidRPr="00BA322B" w:rsidRDefault="002E7055" w:rsidP="002E7055">
      <w:pPr>
        <w:pStyle w:val="a3"/>
        <w:jc w:val="right"/>
        <w:rPr>
          <w:sz w:val="30"/>
          <w:szCs w:val="30"/>
        </w:rPr>
      </w:pPr>
      <w:r w:rsidRPr="00BA322B">
        <w:rPr>
          <w:sz w:val="30"/>
          <w:szCs w:val="30"/>
        </w:rPr>
        <w:t>МНС Республики Беларусь</w:t>
      </w:r>
    </w:p>
    <w:p w:rsidR="002E7055" w:rsidRPr="00BA322B" w:rsidRDefault="002E7055" w:rsidP="002E7055">
      <w:pPr>
        <w:pStyle w:val="a3"/>
        <w:jc w:val="right"/>
        <w:rPr>
          <w:sz w:val="30"/>
          <w:szCs w:val="30"/>
        </w:rPr>
      </w:pPr>
      <w:r w:rsidRPr="00BA322B">
        <w:rPr>
          <w:sz w:val="30"/>
          <w:szCs w:val="30"/>
        </w:rPr>
        <w:t>по Могилевской области</w:t>
      </w:r>
    </w:p>
    <w:p w:rsidR="002E7055" w:rsidRDefault="002E7055" w:rsidP="002E7055">
      <w:pPr>
        <w:pStyle w:val="p-normal"/>
        <w:shd w:val="clear" w:color="auto" w:fill="FFFFFF"/>
        <w:spacing w:before="0" w:beforeAutospacing="0" w:after="0" w:afterAutospacing="0"/>
        <w:ind w:firstLine="708"/>
        <w:jc w:val="right"/>
        <w:rPr>
          <w:rFonts w:eastAsiaTheme="minorHAnsi"/>
          <w:sz w:val="30"/>
          <w:szCs w:val="30"/>
          <w:lang w:eastAsia="en-US"/>
        </w:rPr>
      </w:pPr>
      <w:r w:rsidRPr="00BA322B">
        <w:rPr>
          <w:sz w:val="30"/>
          <w:szCs w:val="30"/>
        </w:rPr>
        <w:t>тел. 29 40 61</w:t>
      </w:r>
    </w:p>
    <w:p w:rsidR="000E3A91" w:rsidRDefault="000E3A91" w:rsidP="000E3A91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</w:p>
    <w:p w:rsidR="000E3A91" w:rsidRDefault="000E3A91" w:rsidP="000E3A91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</w:p>
    <w:p w:rsidR="000E3A91" w:rsidRPr="00FD7C04" w:rsidRDefault="000E3A91" w:rsidP="000E3A91">
      <w:pPr>
        <w:pStyle w:val="p-normal"/>
        <w:shd w:val="clear" w:color="auto" w:fill="FFFFFF"/>
        <w:spacing w:before="0" w:beforeAutospacing="0" w:after="0" w:afterAutospacing="0"/>
        <w:ind w:firstLine="708"/>
        <w:jc w:val="both"/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p w:rsidR="007234B1" w:rsidRDefault="007234B1" w:rsidP="00D83487">
      <w:pPr>
        <w:tabs>
          <w:tab w:val="left" w:pos="709"/>
          <w:tab w:val="left" w:pos="6804"/>
        </w:tabs>
        <w:spacing w:line="180" w:lineRule="exact"/>
        <w:rPr>
          <w:sz w:val="18"/>
          <w:szCs w:val="18"/>
        </w:rPr>
      </w:pPr>
    </w:p>
    <w:sectPr w:rsidR="007234B1" w:rsidSect="00FA1C68">
      <w:headerReference w:type="default" r:id="rId8"/>
      <w:pgSz w:w="11906" w:h="16838"/>
      <w:pgMar w:top="680" w:right="567" w:bottom="680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B3" w:rsidRDefault="000D4DB3" w:rsidP="004D06B7">
      <w:r>
        <w:separator/>
      </w:r>
    </w:p>
  </w:endnote>
  <w:endnote w:type="continuationSeparator" w:id="0">
    <w:p w:rsidR="000D4DB3" w:rsidRDefault="000D4DB3" w:rsidP="004D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B3" w:rsidRDefault="000D4DB3" w:rsidP="004D06B7">
      <w:r>
        <w:separator/>
      </w:r>
    </w:p>
  </w:footnote>
  <w:footnote w:type="continuationSeparator" w:id="0">
    <w:p w:rsidR="000D4DB3" w:rsidRDefault="000D4DB3" w:rsidP="004D0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447965"/>
      <w:docPartObj>
        <w:docPartGallery w:val="Page Numbers (Top of Page)"/>
        <w:docPartUnique/>
      </w:docPartObj>
    </w:sdtPr>
    <w:sdtContent>
      <w:p w:rsidR="00F3084B" w:rsidRDefault="0077032F">
        <w:pPr>
          <w:pStyle w:val="a7"/>
          <w:jc w:val="center"/>
        </w:pPr>
        <w:r>
          <w:rPr>
            <w:noProof/>
          </w:rPr>
          <w:fldChar w:fldCharType="begin"/>
        </w:r>
        <w:r w:rsidR="00F3084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1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84B" w:rsidRDefault="00F308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6F1"/>
    <w:multiLevelType w:val="hybridMultilevel"/>
    <w:tmpl w:val="DDE676B0"/>
    <w:lvl w:ilvl="0" w:tplc="C364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8597F"/>
    <w:multiLevelType w:val="hybridMultilevel"/>
    <w:tmpl w:val="2EE8EB1C"/>
    <w:lvl w:ilvl="0" w:tplc="A72E0A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791733"/>
    <w:multiLevelType w:val="hybridMultilevel"/>
    <w:tmpl w:val="B13A7AB8"/>
    <w:lvl w:ilvl="0" w:tplc="A05EA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774"/>
    <w:rsid w:val="00006E7E"/>
    <w:rsid w:val="00012FA3"/>
    <w:rsid w:val="00014630"/>
    <w:rsid w:val="00016A71"/>
    <w:rsid w:val="00016C04"/>
    <w:rsid w:val="00023EE7"/>
    <w:rsid w:val="00025EFC"/>
    <w:rsid w:val="00034FE9"/>
    <w:rsid w:val="00035A3E"/>
    <w:rsid w:val="00040656"/>
    <w:rsid w:val="00041756"/>
    <w:rsid w:val="000432D6"/>
    <w:rsid w:val="00043CEF"/>
    <w:rsid w:val="0005029B"/>
    <w:rsid w:val="000514E8"/>
    <w:rsid w:val="0005193F"/>
    <w:rsid w:val="00051ED5"/>
    <w:rsid w:val="000550DE"/>
    <w:rsid w:val="00057309"/>
    <w:rsid w:val="00057FC1"/>
    <w:rsid w:val="0006605F"/>
    <w:rsid w:val="00066C23"/>
    <w:rsid w:val="00070129"/>
    <w:rsid w:val="00073756"/>
    <w:rsid w:val="00073EBD"/>
    <w:rsid w:val="0007473E"/>
    <w:rsid w:val="0007657B"/>
    <w:rsid w:val="000768FD"/>
    <w:rsid w:val="00082766"/>
    <w:rsid w:val="00082C0B"/>
    <w:rsid w:val="00085AE1"/>
    <w:rsid w:val="00093FE2"/>
    <w:rsid w:val="000942DB"/>
    <w:rsid w:val="000A2A62"/>
    <w:rsid w:val="000A366D"/>
    <w:rsid w:val="000A4A53"/>
    <w:rsid w:val="000A67A8"/>
    <w:rsid w:val="000A6D92"/>
    <w:rsid w:val="000B09E5"/>
    <w:rsid w:val="000B1154"/>
    <w:rsid w:val="000B3861"/>
    <w:rsid w:val="000B526B"/>
    <w:rsid w:val="000B5B66"/>
    <w:rsid w:val="000C504D"/>
    <w:rsid w:val="000C5F81"/>
    <w:rsid w:val="000D0077"/>
    <w:rsid w:val="000D1D33"/>
    <w:rsid w:val="000D2D72"/>
    <w:rsid w:val="000D4DB3"/>
    <w:rsid w:val="000E15C1"/>
    <w:rsid w:val="000E1711"/>
    <w:rsid w:val="000E3A91"/>
    <w:rsid w:val="000F1978"/>
    <w:rsid w:val="000F290D"/>
    <w:rsid w:val="000F608E"/>
    <w:rsid w:val="001028B2"/>
    <w:rsid w:val="00103502"/>
    <w:rsid w:val="001145EE"/>
    <w:rsid w:val="001173A1"/>
    <w:rsid w:val="00117AA3"/>
    <w:rsid w:val="00122CA0"/>
    <w:rsid w:val="00127503"/>
    <w:rsid w:val="00136C74"/>
    <w:rsid w:val="00145019"/>
    <w:rsid w:val="0015707A"/>
    <w:rsid w:val="00157C1D"/>
    <w:rsid w:val="001607D8"/>
    <w:rsid w:val="00160BF0"/>
    <w:rsid w:val="001630A5"/>
    <w:rsid w:val="00163548"/>
    <w:rsid w:val="0016460D"/>
    <w:rsid w:val="00165475"/>
    <w:rsid w:val="00167E54"/>
    <w:rsid w:val="0017023B"/>
    <w:rsid w:val="0017387D"/>
    <w:rsid w:val="00180759"/>
    <w:rsid w:val="001840EC"/>
    <w:rsid w:val="00186D2E"/>
    <w:rsid w:val="001936D6"/>
    <w:rsid w:val="00194E3E"/>
    <w:rsid w:val="00196F6C"/>
    <w:rsid w:val="001A0E42"/>
    <w:rsid w:val="001A41A2"/>
    <w:rsid w:val="001B28BE"/>
    <w:rsid w:val="001C0EAA"/>
    <w:rsid w:val="001C1FC0"/>
    <w:rsid w:val="001C3684"/>
    <w:rsid w:val="001C7A9C"/>
    <w:rsid w:val="001D1F9C"/>
    <w:rsid w:val="001D3CFA"/>
    <w:rsid w:val="001D4F9B"/>
    <w:rsid w:val="001D5392"/>
    <w:rsid w:val="001D69D0"/>
    <w:rsid w:val="001E300C"/>
    <w:rsid w:val="001E7020"/>
    <w:rsid w:val="001F3C24"/>
    <w:rsid w:val="001F4501"/>
    <w:rsid w:val="001F572E"/>
    <w:rsid w:val="00200F37"/>
    <w:rsid w:val="00202073"/>
    <w:rsid w:val="0020365D"/>
    <w:rsid w:val="002044E1"/>
    <w:rsid w:val="00206131"/>
    <w:rsid w:val="0021082A"/>
    <w:rsid w:val="00214DCD"/>
    <w:rsid w:val="00217092"/>
    <w:rsid w:val="0022082A"/>
    <w:rsid w:val="00221631"/>
    <w:rsid w:val="002253B3"/>
    <w:rsid w:val="00225692"/>
    <w:rsid w:val="00231520"/>
    <w:rsid w:val="00232610"/>
    <w:rsid w:val="002339CD"/>
    <w:rsid w:val="0023466F"/>
    <w:rsid w:val="00236623"/>
    <w:rsid w:val="00237CFD"/>
    <w:rsid w:val="00237E68"/>
    <w:rsid w:val="00242295"/>
    <w:rsid w:val="00244FDB"/>
    <w:rsid w:val="002502AB"/>
    <w:rsid w:val="00250482"/>
    <w:rsid w:val="00251E01"/>
    <w:rsid w:val="002520A3"/>
    <w:rsid w:val="00252903"/>
    <w:rsid w:val="002536BF"/>
    <w:rsid w:val="00253B0A"/>
    <w:rsid w:val="00253F41"/>
    <w:rsid w:val="00257AE2"/>
    <w:rsid w:val="0026022C"/>
    <w:rsid w:val="00262AD1"/>
    <w:rsid w:val="00274C4E"/>
    <w:rsid w:val="00285BEB"/>
    <w:rsid w:val="00290817"/>
    <w:rsid w:val="00293072"/>
    <w:rsid w:val="00293DB8"/>
    <w:rsid w:val="002A4695"/>
    <w:rsid w:val="002A6F89"/>
    <w:rsid w:val="002A6FB8"/>
    <w:rsid w:val="002A72C5"/>
    <w:rsid w:val="002B0DA0"/>
    <w:rsid w:val="002B1571"/>
    <w:rsid w:val="002C2C9B"/>
    <w:rsid w:val="002C4082"/>
    <w:rsid w:val="002D53FE"/>
    <w:rsid w:val="002D6BD8"/>
    <w:rsid w:val="002E7055"/>
    <w:rsid w:val="002F00A5"/>
    <w:rsid w:val="002F1DB0"/>
    <w:rsid w:val="002F34D1"/>
    <w:rsid w:val="002F3C2A"/>
    <w:rsid w:val="002F5269"/>
    <w:rsid w:val="002F7BB5"/>
    <w:rsid w:val="0030003E"/>
    <w:rsid w:val="00307774"/>
    <w:rsid w:val="003122CF"/>
    <w:rsid w:val="00312D49"/>
    <w:rsid w:val="003169BC"/>
    <w:rsid w:val="003200EE"/>
    <w:rsid w:val="00324F6C"/>
    <w:rsid w:val="003262D9"/>
    <w:rsid w:val="00327F30"/>
    <w:rsid w:val="00331489"/>
    <w:rsid w:val="003351C4"/>
    <w:rsid w:val="00336712"/>
    <w:rsid w:val="00337B67"/>
    <w:rsid w:val="00341F37"/>
    <w:rsid w:val="00342156"/>
    <w:rsid w:val="003423F3"/>
    <w:rsid w:val="00343B1A"/>
    <w:rsid w:val="003443D3"/>
    <w:rsid w:val="00347697"/>
    <w:rsid w:val="00352A38"/>
    <w:rsid w:val="00354C1D"/>
    <w:rsid w:val="00355C0A"/>
    <w:rsid w:val="0035628A"/>
    <w:rsid w:val="0035668C"/>
    <w:rsid w:val="00361508"/>
    <w:rsid w:val="0036178F"/>
    <w:rsid w:val="00363E54"/>
    <w:rsid w:val="00366147"/>
    <w:rsid w:val="003670FD"/>
    <w:rsid w:val="00371D9C"/>
    <w:rsid w:val="00382183"/>
    <w:rsid w:val="003865F7"/>
    <w:rsid w:val="00386E71"/>
    <w:rsid w:val="0039176E"/>
    <w:rsid w:val="00395872"/>
    <w:rsid w:val="003973CA"/>
    <w:rsid w:val="003974DA"/>
    <w:rsid w:val="003A4054"/>
    <w:rsid w:val="003A4100"/>
    <w:rsid w:val="003A756D"/>
    <w:rsid w:val="003A7EEF"/>
    <w:rsid w:val="003B0E59"/>
    <w:rsid w:val="003B0FBF"/>
    <w:rsid w:val="003B3037"/>
    <w:rsid w:val="003B70A6"/>
    <w:rsid w:val="003C375D"/>
    <w:rsid w:val="003C3CC3"/>
    <w:rsid w:val="003C646F"/>
    <w:rsid w:val="003C6624"/>
    <w:rsid w:val="003D0B0E"/>
    <w:rsid w:val="003D14E2"/>
    <w:rsid w:val="003D1DE0"/>
    <w:rsid w:val="003D2213"/>
    <w:rsid w:val="003D4C51"/>
    <w:rsid w:val="003D51ED"/>
    <w:rsid w:val="003D5460"/>
    <w:rsid w:val="003E5818"/>
    <w:rsid w:val="003E5BA9"/>
    <w:rsid w:val="003E6F3D"/>
    <w:rsid w:val="003F220D"/>
    <w:rsid w:val="003F4EC7"/>
    <w:rsid w:val="003F694F"/>
    <w:rsid w:val="0040758A"/>
    <w:rsid w:val="00411456"/>
    <w:rsid w:val="00411DB5"/>
    <w:rsid w:val="0041437F"/>
    <w:rsid w:val="00417E3A"/>
    <w:rsid w:val="004213FD"/>
    <w:rsid w:val="004228E3"/>
    <w:rsid w:val="00423A73"/>
    <w:rsid w:val="00424CAE"/>
    <w:rsid w:val="00424F44"/>
    <w:rsid w:val="00427FF5"/>
    <w:rsid w:val="004304D3"/>
    <w:rsid w:val="00431244"/>
    <w:rsid w:val="00433B6B"/>
    <w:rsid w:val="00433FD5"/>
    <w:rsid w:val="0043434C"/>
    <w:rsid w:val="004356C9"/>
    <w:rsid w:val="00437BB3"/>
    <w:rsid w:val="00437C41"/>
    <w:rsid w:val="00441925"/>
    <w:rsid w:val="00444C7E"/>
    <w:rsid w:val="00444F77"/>
    <w:rsid w:val="00447DBA"/>
    <w:rsid w:val="0045007F"/>
    <w:rsid w:val="00451E06"/>
    <w:rsid w:val="0046005A"/>
    <w:rsid w:val="00463B95"/>
    <w:rsid w:val="00464B46"/>
    <w:rsid w:val="00467C65"/>
    <w:rsid w:val="0047015D"/>
    <w:rsid w:val="0047453A"/>
    <w:rsid w:val="00477D47"/>
    <w:rsid w:val="00482974"/>
    <w:rsid w:val="0048626C"/>
    <w:rsid w:val="00491E8B"/>
    <w:rsid w:val="004A1D5D"/>
    <w:rsid w:val="004A40F7"/>
    <w:rsid w:val="004A7FE2"/>
    <w:rsid w:val="004B1DCB"/>
    <w:rsid w:val="004B2DBC"/>
    <w:rsid w:val="004B39DC"/>
    <w:rsid w:val="004B4302"/>
    <w:rsid w:val="004B6E6B"/>
    <w:rsid w:val="004C0F0D"/>
    <w:rsid w:val="004C5B53"/>
    <w:rsid w:val="004D06B7"/>
    <w:rsid w:val="004D470D"/>
    <w:rsid w:val="004E2F3A"/>
    <w:rsid w:val="004E3603"/>
    <w:rsid w:val="004E4667"/>
    <w:rsid w:val="004F0759"/>
    <w:rsid w:val="004F3DC7"/>
    <w:rsid w:val="004F51BF"/>
    <w:rsid w:val="004F5F38"/>
    <w:rsid w:val="004F6B71"/>
    <w:rsid w:val="005034F3"/>
    <w:rsid w:val="00504F09"/>
    <w:rsid w:val="00505DDB"/>
    <w:rsid w:val="0051046F"/>
    <w:rsid w:val="005149AF"/>
    <w:rsid w:val="005163B2"/>
    <w:rsid w:val="005207B3"/>
    <w:rsid w:val="00520A0B"/>
    <w:rsid w:val="005211EB"/>
    <w:rsid w:val="00522526"/>
    <w:rsid w:val="00522B9A"/>
    <w:rsid w:val="00522C5B"/>
    <w:rsid w:val="00524ABD"/>
    <w:rsid w:val="00525314"/>
    <w:rsid w:val="00531CA3"/>
    <w:rsid w:val="00531CCE"/>
    <w:rsid w:val="00531E69"/>
    <w:rsid w:val="005338AB"/>
    <w:rsid w:val="0053423C"/>
    <w:rsid w:val="00535130"/>
    <w:rsid w:val="005369F0"/>
    <w:rsid w:val="00540099"/>
    <w:rsid w:val="00544CBA"/>
    <w:rsid w:val="005460FE"/>
    <w:rsid w:val="00546BF4"/>
    <w:rsid w:val="00553CBD"/>
    <w:rsid w:val="005601E7"/>
    <w:rsid w:val="00560A7A"/>
    <w:rsid w:val="00561D4A"/>
    <w:rsid w:val="00566843"/>
    <w:rsid w:val="0056782E"/>
    <w:rsid w:val="00570333"/>
    <w:rsid w:val="005715C9"/>
    <w:rsid w:val="005743B9"/>
    <w:rsid w:val="00575ACF"/>
    <w:rsid w:val="00576434"/>
    <w:rsid w:val="00577A5F"/>
    <w:rsid w:val="00582C41"/>
    <w:rsid w:val="00582E7E"/>
    <w:rsid w:val="00584091"/>
    <w:rsid w:val="005842B7"/>
    <w:rsid w:val="00591AFA"/>
    <w:rsid w:val="00596AAE"/>
    <w:rsid w:val="005A23AE"/>
    <w:rsid w:val="005A49C6"/>
    <w:rsid w:val="005A7445"/>
    <w:rsid w:val="005B267C"/>
    <w:rsid w:val="005B4F26"/>
    <w:rsid w:val="005B52A2"/>
    <w:rsid w:val="005B5CAE"/>
    <w:rsid w:val="005C0630"/>
    <w:rsid w:val="005C3E87"/>
    <w:rsid w:val="005C5022"/>
    <w:rsid w:val="005C5D5E"/>
    <w:rsid w:val="005C6228"/>
    <w:rsid w:val="005D133D"/>
    <w:rsid w:val="005D52B1"/>
    <w:rsid w:val="005D6B38"/>
    <w:rsid w:val="005E3F77"/>
    <w:rsid w:val="005F033A"/>
    <w:rsid w:val="005F128E"/>
    <w:rsid w:val="005F23FB"/>
    <w:rsid w:val="005F2DCF"/>
    <w:rsid w:val="005F3602"/>
    <w:rsid w:val="005F54A1"/>
    <w:rsid w:val="00601176"/>
    <w:rsid w:val="00602A71"/>
    <w:rsid w:val="00602E32"/>
    <w:rsid w:val="00605328"/>
    <w:rsid w:val="00622A9B"/>
    <w:rsid w:val="00622E43"/>
    <w:rsid w:val="00623236"/>
    <w:rsid w:val="00624739"/>
    <w:rsid w:val="00624DA9"/>
    <w:rsid w:val="00626469"/>
    <w:rsid w:val="0063170B"/>
    <w:rsid w:val="006352B2"/>
    <w:rsid w:val="006357AA"/>
    <w:rsid w:val="00636A18"/>
    <w:rsid w:val="00637C13"/>
    <w:rsid w:val="00637E79"/>
    <w:rsid w:val="00642D97"/>
    <w:rsid w:val="00643A81"/>
    <w:rsid w:val="00646E39"/>
    <w:rsid w:val="00647125"/>
    <w:rsid w:val="006501F8"/>
    <w:rsid w:val="006506D4"/>
    <w:rsid w:val="00652E58"/>
    <w:rsid w:val="00653483"/>
    <w:rsid w:val="006547A8"/>
    <w:rsid w:val="0065513B"/>
    <w:rsid w:val="006561FD"/>
    <w:rsid w:val="00663DF5"/>
    <w:rsid w:val="0066658E"/>
    <w:rsid w:val="0067296A"/>
    <w:rsid w:val="00673FF5"/>
    <w:rsid w:val="00675432"/>
    <w:rsid w:val="00676CB9"/>
    <w:rsid w:val="00677A24"/>
    <w:rsid w:val="00690D9E"/>
    <w:rsid w:val="0069275B"/>
    <w:rsid w:val="006947A6"/>
    <w:rsid w:val="006A3CD4"/>
    <w:rsid w:val="006A574B"/>
    <w:rsid w:val="006B127C"/>
    <w:rsid w:val="006B34CC"/>
    <w:rsid w:val="006B3B7F"/>
    <w:rsid w:val="006B4946"/>
    <w:rsid w:val="006C47BA"/>
    <w:rsid w:val="006C4C13"/>
    <w:rsid w:val="006D2E62"/>
    <w:rsid w:val="006D3DD5"/>
    <w:rsid w:val="006D67CE"/>
    <w:rsid w:val="006E30A8"/>
    <w:rsid w:val="006E5398"/>
    <w:rsid w:val="006E5469"/>
    <w:rsid w:val="006F0468"/>
    <w:rsid w:val="006F190A"/>
    <w:rsid w:val="006F272C"/>
    <w:rsid w:val="006F2E52"/>
    <w:rsid w:val="006F502A"/>
    <w:rsid w:val="00700969"/>
    <w:rsid w:val="00701FD1"/>
    <w:rsid w:val="007032D8"/>
    <w:rsid w:val="00704784"/>
    <w:rsid w:val="00704EA1"/>
    <w:rsid w:val="00706404"/>
    <w:rsid w:val="00713938"/>
    <w:rsid w:val="00717CFC"/>
    <w:rsid w:val="007234B1"/>
    <w:rsid w:val="00726749"/>
    <w:rsid w:val="00726E9E"/>
    <w:rsid w:val="007333B2"/>
    <w:rsid w:val="00736A81"/>
    <w:rsid w:val="00737C08"/>
    <w:rsid w:val="00741619"/>
    <w:rsid w:val="00747721"/>
    <w:rsid w:val="00747A14"/>
    <w:rsid w:val="00747EB7"/>
    <w:rsid w:val="00753AD4"/>
    <w:rsid w:val="00754780"/>
    <w:rsid w:val="00756EAE"/>
    <w:rsid w:val="007632AA"/>
    <w:rsid w:val="007642CE"/>
    <w:rsid w:val="00764E11"/>
    <w:rsid w:val="00766CF1"/>
    <w:rsid w:val="0077032F"/>
    <w:rsid w:val="00772106"/>
    <w:rsid w:val="00775814"/>
    <w:rsid w:val="00776BD4"/>
    <w:rsid w:val="00781FB9"/>
    <w:rsid w:val="0078571F"/>
    <w:rsid w:val="00785B54"/>
    <w:rsid w:val="007874C7"/>
    <w:rsid w:val="00792B2E"/>
    <w:rsid w:val="00794335"/>
    <w:rsid w:val="00794D13"/>
    <w:rsid w:val="007A2AF6"/>
    <w:rsid w:val="007A4348"/>
    <w:rsid w:val="007A4E36"/>
    <w:rsid w:val="007A7414"/>
    <w:rsid w:val="007B08C3"/>
    <w:rsid w:val="007B24CF"/>
    <w:rsid w:val="007B343F"/>
    <w:rsid w:val="007B592C"/>
    <w:rsid w:val="007B5A0C"/>
    <w:rsid w:val="007C1994"/>
    <w:rsid w:val="007C1D73"/>
    <w:rsid w:val="007C4BF4"/>
    <w:rsid w:val="007C54D0"/>
    <w:rsid w:val="007C54F7"/>
    <w:rsid w:val="007C75E1"/>
    <w:rsid w:val="007D17D0"/>
    <w:rsid w:val="007D23E2"/>
    <w:rsid w:val="007E0146"/>
    <w:rsid w:val="007E6881"/>
    <w:rsid w:val="007E6ECC"/>
    <w:rsid w:val="007F0241"/>
    <w:rsid w:val="007F573B"/>
    <w:rsid w:val="00800848"/>
    <w:rsid w:val="0081575F"/>
    <w:rsid w:val="008160F2"/>
    <w:rsid w:val="00825850"/>
    <w:rsid w:val="00826433"/>
    <w:rsid w:val="00826EFB"/>
    <w:rsid w:val="00827D4F"/>
    <w:rsid w:val="0083046A"/>
    <w:rsid w:val="00830A20"/>
    <w:rsid w:val="008343C5"/>
    <w:rsid w:val="00835391"/>
    <w:rsid w:val="00836D72"/>
    <w:rsid w:val="0084006E"/>
    <w:rsid w:val="00840CC5"/>
    <w:rsid w:val="00840E53"/>
    <w:rsid w:val="00844EC3"/>
    <w:rsid w:val="00846AA8"/>
    <w:rsid w:val="00851DB5"/>
    <w:rsid w:val="0085314B"/>
    <w:rsid w:val="008558FA"/>
    <w:rsid w:val="00874DC3"/>
    <w:rsid w:val="00880151"/>
    <w:rsid w:val="008803EC"/>
    <w:rsid w:val="00882ECE"/>
    <w:rsid w:val="00883DA5"/>
    <w:rsid w:val="008861EA"/>
    <w:rsid w:val="00886DCA"/>
    <w:rsid w:val="00887E27"/>
    <w:rsid w:val="008952D1"/>
    <w:rsid w:val="0089679B"/>
    <w:rsid w:val="00896DFA"/>
    <w:rsid w:val="00897733"/>
    <w:rsid w:val="00897923"/>
    <w:rsid w:val="008A2F6A"/>
    <w:rsid w:val="008A415B"/>
    <w:rsid w:val="008A75F6"/>
    <w:rsid w:val="008B05B3"/>
    <w:rsid w:val="008B2A42"/>
    <w:rsid w:val="008B4AAA"/>
    <w:rsid w:val="008C79EA"/>
    <w:rsid w:val="008D1223"/>
    <w:rsid w:val="008D1316"/>
    <w:rsid w:val="008D4B08"/>
    <w:rsid w:val="008D5280"/>
    <w:rsid w:val="008D54F7"/>
    <w:rsid w:val="008E33C8"/>
    <w:rsid w:val="008E602B"/>
    <w:rsid w:val="008E6687"/>
    <w:rsid w:val="008F750F"/>
    <w:rsid w:val="008F776E"/>
    <w:rsid w:val="00900256"/>
    <w:rsid w:val="009006F6"/>
    <w:rsid w:val="00903266"/>
    <w:rsid w:val="00904277"/>
    <w:rsid w:val="009078DC"/>
    <w:rsid w:val="00915B9D"/>
    <w:rsid w:val="009160F1"/>
    <w:rsid w:val="0091693A"/>
    <w:rsid w:val="0092126E"/>
    <w:rsid w:val="00923B7A"/>
    <w:rsid w:val="0093158E"/>
    <w:rsid w:val="00931D0C"/>
    <w:rsid w:val="00932E2F"/>
    <w:rsid w:val="0093310D"/>
    <w:rsid w:val="0093440C"/>
    <w:rsid w:val="009377DC"/>
    <w:rsid w:val="00937C62"/>
    <w:rsid w:val="00943BBF"/>
    <w:rsid w:val="00943BF7"/>
    <w:rsid w:val="009462C8"/>
    <w:rsid w:val="0094746F"/>
    <w:rsid w:val="00947DCD"/>
    <w:rsid w:val="00947F46"/>
    <w:rsid w:val="0095180D"/>
    <w:rsid w:val="0095255C"/>
    <w:rsid w:val="009621D9"/>
    <w:rsid w:val="009629FB"/>
    <w:rsid w:val="00962EDC"/>
    <w:rsid w:val="00964050"/>
    <w:rsid w:val="009659A2"/>
    <w:rsid w:val="009660E9"/>
    <w:rsid w:val="00967FA3"/>
    <w:rsid w:val="00972E0C"/>
    <w:rsid w:val="00974C0C"/>
    <w:rsid w:val="009778BA"/>
    <w:rsid w:val="00981D7F"/>
    <w:rsid w:val="009846AA"/>
    <w:rsid w:val="0098756A"/>
    <w:rsid w:val="0099086B"/>
    <w:rsid w:val="00993D0C"/>
    <w:rsid w:val="00994DE6"/>
    <w:rsid w:val="009952F1"/>
    <w:rsid w:val="009971CB"/>
    <w:rsid w:val="009B2FAA"/>
    <w:rsid w:val="009B3944"/>
    <w:rsid w:val="009B5811"/>
    <w:rsid w:val="009B5EE2"/>
    <w:rsid w:val="009B728F"/>
    <w:rsid w:val="009C39CC"/>
    <w:rsid w:val="009C42D0"/>
    <w:rsid w:val="009C4E77"/>
    <w:rsid w:val="009C6E04"/>
    <w:rsid w:val="009C7BBD"/>
    <w:rsid w:val="009D03B0"/>
    <w:rsid w:val="009D27F0"/>
    <w:rsid w:val="009D6BB0"/>
    <w:rsid w:val="009D6D3F"/>
    <w:rsid w:val="009D78BC"/>
    <w:rsid w:val="009E4DE8"/>
    <w:rsid w:val="009E5A6B"/>
    <w:rsid w:val="009E63EA"/>
    <w:rsid w:val="009F2C72"/>
    <w:rsid w:val="009F41B0"/>
    <w:rsid w:val="009F56AC"/>
    <w:rsid w:val="00A0095D"/>
    <w:rsid w:val="00A00DC5"/>
    <w:rsid w:val="00A04A0F"/>
    <w:rsid w:val="00A06BC6"/>
    <w:rsid w:val="00A25759"/>
    <w:rsid w:val="00A27BA1"/>
    <w:rsid w:val="00A31000"/>
    <w:rsid w:val="00A33A0A"/>
    <w:rsid w:val="00A36FE0"/>
    <w:rsid w:val="00A40004"/>
    <w:rsid w:val="00A40A93"/>
    <w:rsid w:val="00A44C97"/>
    <w:rsid w:val="00A4564C"/>
    <w:rsid w:val="00A46AA9"/>
    <w:rsid w:val="00A5019B"/>
    <w:rsid w:val="00A50B2A"/>
    <w:rsid w:val="00A541A2"/>
    <w:rsid w:val="00A6106A"/>
    <w:rsid w:val="00A62D2E"/>
    <w:rsid w:val="00A6422A"/>
    <w:rsid w:val="00A715BD"/>
    <w:rsid w:val="00A75673"/>
    <w:rsid w:val="00A77849"/>
    <w:rsid w:val="00A827FA"/>
    <w:rsid w:val="00A85CEE"/>
    <w:rsid w:val="00A91974"/>
    <w:rsid w:val="00A92763"/>
    <w:rsid w:val="00A92EE0"/>
    <w:rsid w:val="00A93691"/>
    <w:rsid w:val="00A97F84"/>
    <w:rsid w:val="00AA0BA7"/>
    <w:rsid w:val="00AA36F7"/>
    <w:rsid w:val="00AB27DE"/>
    <w:rsid w:val="00AB2BDC"/>
    <w:rsid w:val="00AB6C0A"/>
    <w:rsid w:val="00AB739B"/>
    <w:rsid w:val="00AC12DA"/>
    <w:rsid w:val="00AD2397"/>
    <w:rsid w:val="00AD4D73"/>
    <w:rsid w:val="00AD7659"/>
    <w:rsid w:val="00AE62F7"/>
    <w:rsid w:val="00AF0129"/>
    <w:rsid w:val="00AF11B9"/>
    <w:rsid w:val="00AF1D25"/>
    <w:rsid w:val="00AF3523"/>
    <w:rsid w:val="00AF40B5"/>
    <w:rsid w:val="00B06002"/>
    <w:rsid w:val="00B16DD9"/>
    <w:rsid w:val="00B1725B"/>
    <w:rsid w:val="00B253AF"/>
    <w:rsid w:val="00B327A9"/>
    <w:rsid w:val="00B33E90"/>
    <w:rsid w:val="00B359B9"/>
    <w:rsid w:val="00B42DDA"/>
    <w:rsid w:val="00B44720"/>
    <w:rsid w:val="00B463E3"/>
    <w:rsid w:val="00B4654E"/>
    <w:rsid w:val="00B47728"/>
    <w:rsid w:val="00B5541B"/>
    <w:rsid w:val="00B57E59"/>
    <w:rsid w:val="00B6009E"/>
    <w:rsid w:val="00B63D16"/>
    <w:rsid w:val="00B64FEB"/>
    <w:rsid w:val="00B709BC"/>
    <w:rsid w:val="00B72346"/>
    <w:rsid w:val="00B735B9"/>
    <w:rsid w:val="00B73A2F"/>
    <w:rsid w:val="00B74492"/>
    <w:rsid w:val="00B74910"/>
    <w:rsid w:val="00B75D9A"/>
    <w:rsid w:val="00B76800"/>
    <w:rsid w:val="00B82B34"/>
    <w:rsid w:val="00B8438E"/>
    <w:rsid w:val="00B90202"/>
    <w:rsid w:val="00B90F0B"/>
    <w:rsid w:val="00B95EA9"/>
    <w:rsid w:val="00B974E2"/>
    <w:rsid w:val="00B97D0F"/>
    <w:rsid w:val="00BB1863"/>
    <w:rsid w:val="00BB36D9"/>
    <w:rsid w:val="00BB3F13"/>
    <w:rsid w:val="00BB4218"/>
    <w:rsid w:val="00BB722C"/>
    <w:rsid w:val="00BB7288"/>
    <w:rsid w:val="00BC01F7"/>
    <w:rsid w:val="00BC3841"/>
    <w:rsid w:val="00BC39E7"/>
    <w:rsid w:val="00BC3CB7"/>
    <w:rsid w:val="00BC6807"/>
    <w:rsid w:val="00BD350B"/>
    <w:rsid w:val="00BE0F73"/>
    <w:rsid w:val="00BE13EC"/>
    <w:rsid w:val="00BE27A8"/>
    <w:rsid w:val="00BE5101"/>
    <w:rsid w:val="00BE516E"/>
    <w:rsid w:val="00BE5468"/>
    <w:rsid w:val="00BE7F66"/>
    <w:rsid w:val="00BF2E5B"/>
    <w:rsid w:val="00BF3DD5"/>
    <w:rsid w:val="00C00481"/>
    <w:rsid w:val="00C00938"/>
    <w:rsid w:val="00C00F82"/>
    <w:rsid w:val="00C0249B"/>
    <w:rsid w:val="00C114DD"/>
    <w:rsid w:val="00C22645"/>
    <w:rsid w:val="00C2623B"/>
    <w:rsid w:val="00C266DC"/>
    <w:rsid w:val="00C30B15"/>
    <w:rsid w:val="00C31A20"/>
    <w:rsid w:val="00C32CF6"/>
    <w:rsid w:val="00C3465F"/>
    <w:rsid w:val="00C35336"/>
    <w:rsid w:val="00C362C6"/>
    <w:rsid w:val="00C372A6"/>
    <w:rsid w:val="00C45149"/>
    <w:rsid w:val="00C54562"/>
    <w:rsid w:val="00C5665C"/>
    <w:rsid w:val="00C56C6E"/>
    <w:rsid w:val="00C61388"/>
    <w:rsid w:val="00C650A3"/>
    <w:rsid w:val="00C702F2"/>
    <w:rsid w:val="00C73ABF"/>
    <w:rsid w:val="00C80785"/>
    <w:rsid w:val="00C8485C"/>
    <w:rsid w:val="00C85601"/>
    <w:rsid w:val="00C85D44"/>
    <w:rsid w:val="00C92E81"/>
    <w:rsid w:val="00C95829"/>
    <w:rsid w:val="00C96002"/>
    <w:rsid w:val="00C96913"/>
    <w:rsid w:val="00CA082B"/>
    <w:rsid w:val="00CA628B"/>
    <w:rsid w:val="00CA6A99"/>
    <w:rsid w:val="00CB0054"/>
    <w:rsid w:val="00CB1E70"/>
    <w:rsid w:val="00CB3CCD"/>
    <w:rsid w:val="00CB6E01"/>
    <w:rsid w:val="00CB73B1"/>
    <w:rsid w:val="00CD1872"/>
    <w:rsid w:val="00CD1C2C"/>
    <w:rsid w:val="00CD3C8D"/>
    <w:rsid w:val="00CD5467"/>
    <w:rsid w:val="00CD5714"/>
    <w:rsid w:val="00CD5C33"/>
    <w:rsid w:val="00CE06BF"/>
    <w:rsid w:val="00CE71FF"/>
    <w:rsid w:val="00CF51CD"/>
    <w:rsid w:val="00CF6019"/>
    <w:rsid w:val="00CF7A4C"/>
    <w:rsid w:val="00D02AEB"/>
    <w:rsid w:val="00D035A3"/>
    <w:rsid w:val="00D05BAD"/>
    <w:rsid w:val="00D069C3"/>
    <w:rsid w:val="00D079BD"/>
    <w:rsid w:val="00D1013B"/>
    <w:rsid w:val="00D172A0"/>
    <w:rsid w:val="00D20721"/>
    <w:rsid w:val="00D207C5"/>
    <w:rsid w:val="00D21621"/>
    <w:rsid w:val="00D2192F"/>
    <w:rsid w:val="00D26A20"/>
    <w:rsid w:val="00D2750E"/>
    <w:rsid w:val="00D276C6"/>
    <w:rsid w:val="00D33CF7"/>
    <w:rsid w:val="00D33D3A"/>
    <w:rsid w:val="00D35541"/>
    <w:rsid w:val="00D5255C"/>
    <w:rsid w:val="00D54B59"/>
    <w:rsid w:val="00D555A7"/>
    <w:rsid w:val="00D60EBE"/>
    <w:rsid w:val="00D64275"/>
    <w:rsid w:val="00D64C19"/>
    <w:rsid w:val="00D64C8C"/>
    <w:rsid w:val="00D70C83"/>
    <w:rsid w:val="00D71865"/>
    <w:rsid w:val="00D72DC5"/>
    <w:rsid w:val="00D80945"/>
    <w:rsid w:val="00D82C93"/>
    <w:rsid w:val="00D83487"/>
    <w:rsid w:val="00D8425B"/>
    <w:rsid w:val="00D84D9F"/>
    <w:rsid w:val="00D86DBB"/>
    <w:rsid w:val="00D87E47"/>
    <w:rsid w:val="00D965B5"/>
    <w:rsid w:val="00DA1C6A"/>
    <w:rsid w:val="00DB378A"/>
    <w:rsid w:val="00DB6C7B"/>
    <w:rsid w:val="00DC68E2"/>
    <w:rsid w:val="00DC7E11"/>
    <w:rsid w:val="00DD23AC"/>
    <w:rsid w:val="00DD4441"/>
    <w:rsid w:val="00DD46BF"/>
    <w:rsid w:val="00DD540E"/>
    <w:rsid w:val="00DD5EED"/>
    <w:rsid w:val="00DD784B"/>
    <w:rsid w:val="00DF4568"/>
    <w:rsid w:val="00DF6034"/>
    <w:rsid w:val="00DF604F"/>
    <w:rsid w:val="00E02B38"/>
    <w:rsid w:val="00E046CF"/>
    <w:rsid w:val="00E06E80"/>
    <w:rsid w:val="00E122DD"/>
    <w:rsid w:val="00E1464B"/>
    <w:rsid w:val="00E15138"/>
    <w:rsid w:val="00E2386A"/>
    <w:rsid w:val="00E27029"/>
    <w:rsid w:val="00E275CB"/>
    <w:rsid w:val="00E3030C"/>
    <w:rsid w:val="00E30AD8"/>
    <w:rsid w:val="00E31679"/>
    <w:rsid w:val="00E34889"/>
    <w:rsid w:val="00E36307"/>
    <w:rsid w:val="00E40027"/>
    <w:rsid w:val="00E43AA3"/>
    <w:rsid w:val="00E45E94"/>
    <w:rsid w:val="00E47385"/>
    <w:rsid w:val="00E47DBF"/>
    <w:rsid w:val="00E52A44"/>
    <w:rsid w:val="00E52F7F"/>
    <w:rsid w:val="00E54EA4"/>
    <w:rsid w:val="00E60542"/>
    <w:rsid w:val="00E618A6"/>
    <w:rsid w:val="00E65244"/>
    <w:rsid w:val="00E662F3"/>
    <w:rsid w:val="00E716C8"/>
    <w:rsid w:val="00E72A2D"/>
    <w:rsid w:val="00E73376"/>
    <w:rsid w:val="00E73A19"/>
    <w:rsid w:val="00E84455"/>
    <w:rsid w:val="00E86B0C"/>
    <w:rsid w:val="00E86BDC"/>
    <w:rsid w:val="00E87ED2"/>
    <w:rsid w:val="00E902B1"/>
    <w:rsid w:val="00E90BF3"/>
    <w:rsid w:val="00E93E61"/>
    <w:rsid w:val="00E95616"/>
    <w:rsid w:val="00E976C9"/>
    <w:rsid w:val="00EA58F9"/>
    <w:rsid w:val="00EA65CD"/>
    <w:rsid w:val="00EB0D0B"/>
    <w:rsid w:val="00EB2482"/>
    <w:rsid w:val="00EB377F"/>
    <w:rsid w:val="00EB5547"/>
    <w:rsid w:val="00EC289A"/>
    <w:rsid w:val="00EC6163"/>
    <w:rsid w:val="00EC6262"/>
    <w:rsid w:val="00ED42E3"/>
    <w:rsid w:val="00ED6286"/>
    <w:rsid w:val="00ED7904"/>
    <w:rsid w:val="00EE00CC"/>
    <w:rsid w:val="00EE25E5"/>
    <w:rsid w:val="00EE38F7"/>
    <w:rsid w:val="00EE4399"/>
    <w:rsid w:val="00EE48EF"/>
    <w:rsid w:val="00EF0FC5"/>
    <w:rsid w:val="00EF499F"/>
    <w:rsid w:val="00EF559E"/>
    <w:rsid w:val="00EF7AC1"/>
    <w:rsid w:val="00F0066D"/>
    <w:rsid w:val="00F055CC"/>
    <w:rsid w:val="00F05A23"/>
    <w:rsid w:val="00F07C2D"/>
    <w:rsid w:val="00F1376E"/>
    <w:rsid w:val="00F13BB6"/>
    <w:rsid w:val="00F15228"/>
    <w:rsid w:val="00F215F2"/>
    <w:rsid w:val="00F2558E"/>
    <w:rsid w:val="00F3084B"/>
    <w:rsid w:val="00F325CD"/>
    <w:rsid w:val="00F32662"/>
    <w:rsid w:val="00F331A3"/>
    <w:rsid w:val="00F34377"/>
    <w:rsid w:val="00F35FF4"/>
    <w:rsid w:val="00F404CC"/>
    <w:rsid w:val="00F40985"/>
    <w:rsid w:val="00F435C5"/>
    <w:rsid w:val="00F444D9"/>
    <w:rsid w:val="00F5345B"/>
    <w:rsid w:val="00F54EFF"/>
    <w:rsid w:val="00F57B19"/>
    <w:rsid w:val="00F60C4D"/>
    <w:rsid w:val="00F63A21"/>
    <w:rsid w:val="00F64994"/>
    <w:rsid w:val="00F71248"/>
    <w:rsid w:val="00F72D68"/>
    <w:rsid w:val="00F7357F"/>
    <w:rsid w:val="00F73A3E"/>
    <w:rsid w:val="00F76F34"/>
    <w:rsid w:val="00F80059"/>
    <w:rsid w:val="00F815F5"/>
    <w:rsid w:val="00F82641"/>
    <w:rsid w:val="00F82CD2"/>
    <w:rsid w:val="00F83251"/>
    <w:rsid w:val="00F84D50"/>
    <w:rsid w:val="00F85F5B"/>
    <w:rsid w:val="00F86940"/>
    <w:rsid w:val="00F87376"/>
    <w:rsid w:val="00F90175"/>
    <w:rsid w:val="00F90E1E"/>
    <w:rsid w:val="00F92FD9"/>
    <w:rsid w:val="00F94946"/>
    <w:rsid w:val="00F96CA0"/>
    <w:rsid w:val="00FA1C68"/>
    <w:rsid w:val="00FA21E3"/>
    <w:rsid w:val="00FA5990"/>
    <w:rsid w:val="00FB1262"/>
    <w:rsid w:val="00FC0C25"/>
    <w:rsid w:val="00FC2B4D"/>
    <w:rsid w:val="00FC605D"/>
    <w:rsid w:val="00FC655D"/>
    <w:rsid w:val="00FD36EE"/>
    <w:rsid w:val="00FD77DF"/>
    <w:rsid w:val="00FD7C04"/>
    <w:rsid w:val="00FE24BE"/>
    <w:rsid w:val="00FF1D74"/>
    <w:rsid w:val="00FF38B6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74"/>
    <w:rPr>
      <w:rFonts w:eastAsia="Times New Roman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D2D72"/>
    <w:pPr>
      <w:keepNext/>
      <w:spacing w:line="480" w:lineRule="auto"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774"/>
    <w:pPr>
      <w:ind w:firstLine="113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7774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F603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6034"/>
    <w:rPr>
      <w:rFonts w:eastAsia="Times New Roman"/>
      <w:szCs w:val="30"/>
      <w:lang w:eastAsia="ru-RU"/>
    </w:rPr>
  </w:style>
  <w:style w:type="paragraph" w:styleId="a7">
    <w:name w:val="header"/>
    <w:basedOn w:val="a"/>
    <w:link w:val="a8"/>
    <w:uiPriority w:val="99"/>
    <w:unhideWhenUsed/>
    <w:rsid w:val="004D06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B7"/>
    <w:rPr>
      <w:rFonts w:eastAsia="Times New Roman"/>
      <w:szCs w:val="30"/>
      <w:lang w:eastAsia="ru-RU"/>
    </w:rPr>
  </w:style>
  <w:style w:type="paragraph" w:styleId="a9">
    <w:name w:val="footer"/>
    <w:basedOn w:val="a"/>
    <w:link w:val="aa"/>
    <w:uiPriority w:val="99"/>
    <w:unhideWhenUsed/>
    <w:rsid w:val="004D06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B7"/>
    <w:rPr>
      <w:rFonts w:eastAsia="Times New Roman"/>
      <w:szCs w:val="30"/>
      <w:lang w:eastAsia="ru-RU"/>
    </w:rPr>
  </w:style>
  <w:style w:type="character" w:styleId="ab">
    <w:name w:val="Hyperlink"/>
    <w:basedOn w:val="a0"/>
    <w:uiPriority w:val="99"/>
    <w:unhideWhenUsed/>
    <w:rsid w:val="0023466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00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03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32610"/>
    <w:pPr>
      <w:ind w:left="720"/>
      <w:contextualSpacing/>
    </w:pPr>
  </w:style>
  <w:style w:type="table" w:styleId="af">
    <w:name w:val="Table Grid"/>
    <w:basedOn w:val="a1"/>
    <w:rsid w:val="00993D0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2D72"/>
    <w:rPr>
      <w:rFonts w:eastAsia="Times New Roman"/>
      <w:sz w:val="28"/>
      <w:lang w:eastAsia="ru-RU"/>
    </w:rPr>
  </w:style>
  <w:style w:type="paragraph" w:customStyle="1" w:styleId="p-normal">
    <w:name w:val="p-normal"/>
    <w:basedOn w:val="a"/>
    <w:rsid w:val="0095255C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95255C"/>
  </w:style>
  <w:style w:type="character" w:customStyle="1" w:styleId="fake-non-breaking-space">
    <w:name w:val="fake-non-breaking-space"/>
    <w:basedOn w:val="a0"/>
    <w:rsid w:val="0095255C"/>
  </w:style>
  <w:style w:type="character" w:customStyle="1" w:styleId="ref-body">
    <w:name w:val="ref-body"/>
    <w:basedOn w:val="a0"/>
    <w:rsid w:val="00A9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log.gov.by/tax_control/control_of_goods/traceab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701_Shendrikova</cp:lastModifiedBy>
  <cp:revision>412</cp:revision>
  <cp:lastPrinted>2022-11-28T11:25:00Z</cp:lastPrinted>
  <dcterms:created xsi:type="dcterms:W3CDTF">2020-10-30T12:23:00Z</dcterms:created>
  <dcterms:modified xsi:type="dcterms:W3CDTF">2022-11-28T11:25:00Z</dcterms:modified>
</cp:coreProperties>
</file>