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0D4D" w14:textId="7D5AABCE" w:rsidR="00D87DE7" w:rsidRPr="00D87DE7" w:rsidRDefault="00D87DE7" w:rsidP="00D87DE7">
      <w:pPr>
        <w:jc w:val="both"/>
        <w:rPr>
          <w:b/>
          <w:bCs/>
        </w:rPr>
      </w:pPr>
      <w:r w:rsidRPr="00D87DE7">
        <w:rPr>
          <w:b/>
          <w:bCs/>
        </w:rPr>
        <w:t>О налогообложении доходов,</w:t>
      </w:r>
      <w:r w:rsidRPr="00D87DE7">
        <w:rPr>
          <w:b/>
          <w:bCs/>
        </w:rPr>
        <w:t xml:space="preserve"> </w:t>
      </w:r>
      <w:r w:rsidRPr="00D87DE7">
        <w:rPr>
          <w:b/>
          <w:bCs/>
        </w:rPr>
        <w:t>получаемых блогерами</w:t>
      </w:r>
      <w:r>
        <w:rPr>
          <w:b/>
          <w:bCs/>
        </w:rPr>
        <w:t xml:space="preserve"> (письмо МНС от 14.03.2023 № </w:t>
      </w:r>
      <w:r w:rsidR="00D11492">
        <w:rPr>
          <w:b/>
          <w:bCs/>
        </w:rPr>
        <w:t>3-2-11/00806)</w:t>
      </w:r>
    </w:p>
    <w:p w14:paraId="17C49607" w14:textId="77777777" w:rsidR="00D87DE7" w:rsidRDefault="00D87DE7" w:rsidP="00D87DE7">
      <w:pPr>
        <w:jc w:val="both"/>
      </w:pPr>
    </w:p>
    <w:p w14:paraId="09BABFAB" w14:textId="335B8CAF" w:rsidR="00D87DE7" w:rsidRDefault="00D87DE7" w:rsidP="00D87DE7">
      <w:pPr>
        <w:ind w:firstLine="567"/>
        <w:jc w:val="both"/>
      </w:pPr>
      <w:r>
        <w:t>Министерство</w:t>
      </w:r>
      <w:r>
        <w:t xml:space="preserve"> </w:t>
      </w:r>
      <w:r>
        <w:t>по</w:t>
      </w:r>
      <w:r>
        <w:t xml:space="preserve"> </w:t>
      </w:r>
      <w:r>
        <w:t>налогам</w:t>
      </w:r>
      <w:r>
        <w:t xml:space="preserve"> </w:t>
      </w:r>
      <w:r>
        <w:t>и</w:t>
      </w:r>
      <w:r>
        <w:t xml:space="preserve"> </w:t>
      </w:r>
      <w:r>
        <w:t>сборам</w:t>
      </w:r>
      <w:r>
        <w:t xml:space="preserve"> </w:t>
      </w:r>
      <w:r>
        <w:t>по</w:t>
      </w:r>
      <w:r>
        <w:t xml:space="preserve"> </w:t>
      </w:r>
      <w:r>
        <w:t>вопросу</w:t>
      </w:r>
      <w:r>
        <w:t xml:space="preserve"> </w:t>
      </w:r>
      <w:r>
        <w:t>налогообложения доходов,</w:t>
      </w:r>
      <w:r>
        <w:t xml:space="preserve"> </w:t>
      </w:r>
      <w:r>
        <w:t>полученных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2022</w:t>
      </w:r>
      <w:r>
        <w:t xml:space="preserve"> </w:t>
      </w:r>
      <w:r>
        <w:t>года</w:t>
      </w:r>
      <w:r>
        <w:t xml:space="preserve"> </w:t>
      </w:r>
      <w:r>
        <w:t>физическими</w:t>
      </w:r>
      <w:r>
        <w:t xml:space="preserve"> </w:t>
      </w:r>
      <w:r>
        <w:t xml:space="preserve">лицами-блогерами, разъясняет следующее. </w:t>
      </w:r>
    </w:p>
    <w:p w14:paraId="7D6EA672" w14:textId="0D53D4D0" w:rsidR="00D87DE7" w:rsidRDefault="00D87DE7" w:rsidP="00D87DE7">
      <w:pPr>
        <w:ind w:firstLine="567"/>
        <w:jc w:val="both"/>
      </w:pPr>
      <w:r>
        <w:t>Согласно</w:t>
      </w:r>
      <w:r>
        <w:t xml:space="preserve"> </w:t>
      </w:r>
      <w:r>
        <w:t>подпункту</w:t>
      </w:r>
      <w:r>
        <w:t xml:space="preserve"> </w:t>
      </w:r>
      <w:r>
        <w:t>1.2</w:t>
      </w:r>
      <w:r>
        <w:t xml:space="preserve"> </w:t>
      </w:r>
      <w:r>
        <w:t>пункта</w:t>
      </w:r>
      <w:r>
        <w:t xml:space="preserve"> </w:t>
      </w:r>
      <w:r>
        <w:t>1</w:t>
      </w:r>
      <w:r>
        <w:t xml:space="preserve"> </w:t>
      </w:r>
      <w:r>
        <w:t>статьи</w:t>
      </w:r>
      <w:r>
        <w:t xml:space="preserve"> </w:t>
      </w:r>
      <w:r>
        <w:t>2</w:t>
      </w:r>
      <w:r>
        <w:t xml:space="preserve"> </w:t>
      </w:r>
      <w:r>
        <w:t>Налогового</w:t>
      </w:r>
      <w:r>
        <w:t xml:space="preserve"> </w:t>
      </w:r>
      <w:r>
        <w:t>кодекса Республики</w:t>
      </w:r>
      <w:r>
        <w:t xml:space="preserve"> </w:t>
      </w:r>
      <w:r>
        <w:t>Беларусь</w:t>
      </w:r>
      <w:r>
        <w:t xml:space="preserve"> </w:t>
      </w:r>
      <w:r>
        <w:t>(далее</w:t>
      </w:r>
      <w:r>
        <w:t xml:space="preserve"> </w:t>
      </w:r>
      <w:r>
        <w:t>-</w:t>
      </w:r>
      <w:r>
        <w:t xml:space="preserve"> </w:t>
      </w:r>
      <w:r>
        <w:t>НК)</w:t>
      </w:r>
      <w:r>
        <w:t xml:space="preserve"> </w:t>
      </w:r>
      <w:r>
        <w:t>каждое</w:t>
      </w:r>
      <w:r>
        <w:t xml:space="preserve"> </w:t>
      </w:r>
      <w:r>
        <w:t>лицо</w:t>
      </w:r>
      <w:r>
        <w:t xml:space="preserve"> </w:t>
      </w:r>
      <w:r>
        <w:t>обязано</w:t>
      </w:r>
      <w:r>
        <w:t xml:space="preserve"> </w:t>
      </w:r>
      <w:r>
        <w:t>уплачивать законно</w:t>
      </w:r>
      <w:r>
        <w:t xml:space="preserve"> </w:t>
      </w:r>
      <w:r>
        <w:t>установленные</w:t>
      </w:r>
      <w:r>
        <w:t xml:space="preserve"> </w:t>
      </w:r>
      <w:r>
        <w:t>налоги,</w:t>
      </w:r>
      <w:r>
        <w:t xml:space="preserve"> </w:t>
      </w:r>
      <w:r>
        <w:t>сборы</w:t>
      </w:r>
      <w:r>
        <w:t xml:space="preserve"> </w:t>
      </w:r>
      <w:r>
        <w:t>(пошлины),</w:t>
      </w:r>
      <w:r>
        <w:t xml:space="preserve"> </w:t>
      </w:r>
      <w:r>
        <w:t>по</w:t>
      </w:r>
      <w:r>
        <w:t xml:space="preserve"> </w:t>
      </w:r>
      <w:r>
        <w:t>которым</w:t>
      </w:r>
      <w:r>
        <w:t xml:space="preserve"> </w:t>
      </w:r>
      <w:r>
        <w:t>это</w:t>
      </w:r>
      <w:r>
        <w:t xml:space="preserve"> </w:t>
      </w:r>
      <w:r>
        <w:t xml:space="preserve">лицо признается плательщиком. </w:t>
      </w:r>
    </w:p>
    <w:p w14:paraId="63A5DD5D" w14:textId="58AB8600" w:rsidR="00D87DE7" w:rsidRDefault="00D87DE7" w:rsidP="00D87DE7">
      <w:pPr>
        <w:ind w:firstLine="567"/>
        <w:jc w:val="both"/>
      </w:pPr>
      <w:r>
        <w:t>Таким</w:t>
      </w:r>
      <w:r>
        <w:t xml:space="preserve"> </w:t>
      </w:r>
      <w:r>
        <w:t>образом,</w:t>
      </w:r>
      <w:r>
        <w:t xml:space="preserve"> </w:t>
      </w:r>
      <w:r>
        <w:t>обязанность</w:t>
      </w:r>
      <w:r>
        <w:t xml:space="preserve"> </w:t>
      </w:r>
      <w:r>
        <w:t>платить</w:t>
      </w:r>
      <w:r>
        <w:t xml:space="preserve"> </w:t>
      </w:r>
      <w:r>
        <w:t>налоги</w:t>
      </w:r>
      <w:r>
        <w:t xml:space="preserve"> </w:t>
      </w:r>
      <w:r>
        <w:t>распространяется</w:t>
      </w:r>
      <w:r>
        <w:t xml:space="preserve"> </w:t>
      </w:r>
      <w:r>
        <w:t>на всех физических лиц, в том числе физических лиц, имеющих собственные блоги</w:t>
      </w:r>
      <w:r>
        <w:t xml:space="preserve"> </w:t>
      </w:r>
      <w:r>
        <w:t>(веб-сайты)</w:t>
      </w:r>
      <w:r>
        <w:t xml:space="preserve"> </w:t>
      </w:r>
      <w:r>
        <w:t>на</w:t>
      </w:r>
      <w:r>
        <w:t xml:space="preserve"> </w:t>
      </w:r>
      <w:r>
        <w:t>различных</w:t>
      </w:r>
      <w:r>
        <w:t xml:space="preserve"> </w:t>
      </w:r>
      <w:r>
        <w:t>интернет-платформах</w:t>
      </w:r>
      <w:r>
        <w:t xml:space="preserve"> </w:t>
      </w:r>
      <w:r>
        <w:t xml:space="preserve">(Facebook, </w:t>
      </w:r>
      <w:r w:rsidRPr="00D87DE7">
        <w:rPr>
          <w:lang w:val="en-US"/>
        </w:rPr>
        <w:t>YouTube</w:t>
      </w:r>
      <w:r w:rsidRPr="00D87DE7">
        <w:t>,</w:t>
      </w:r>
      <w:r w:rsidRPr="00D87DE7">
        <w:t xml:space="preserve"> </w:t>
      </w:r>
      <w:r w:rsidRPr="00D87DE7">
        <w:rPr>
          <w:lang w:val="en-US"/>
        </w:rPr>
        <w:t>Instagram</w:t>
      </w:r>
      <w:r w:rsidRPr="00D87DE7">
        <w:t>,</w:t>
      </w:r>
      <w:r w:rsidRPr="00D87DE7">
        <w:t xml:space="preserve"> </w:t>
      </w:r>
      <w:r w:rsidRPr="00D87DE7">
        <w:rPr>
          <w:lang w:val="en-US"/>
        </w:rPr>
        <w:t>Twitter</w:t>
      </w:r>
      <w:r w:rsidRPr="00D87DE7">
        <w:t>,</w:t>
      </w:r>
      <w:r w:rsidRPr="00D87DE7">
        <w:t xml:space="preserve"> </w:t>
      </w:r>
      <w:r w:rsidRPr="00D87DE7">
        <w:rPr>
          <w:lang w:val="en-US"/>
        </w:rPr>
        <w:t>TikTok</w:t>
      </w:r>
      <w:r w:rsidRPr="00D87DE7">
        <w:t xml:space="preserve"> </w:t>
      </w:r>
      <w:r>
        <w:t>и</w:t>
      </w:r>
      <w:r w:rsidRPr="00D87DE7">
        <w:t xml:space="preserve"> </w:t>
      </w:r>
      <w:r>
        <w:t>др</w:t>
      </w:r>
      <w:r w:rsidRPr="00D87DE7">
        <w:t>.),</w:t>
      </w:r>
      <w:r w:rsidRPr="00D87DE7">
        <w:t xml:space="preserve"> </w:t>
      </w:r>
      <w:r w:rsidRPr="00D87DE7">
        <w:t>(</w:t>
      </w:r>
      <w:r>
        <w:t>далее</w:t>
      </w:r>
      <w:r w:rsidRPr="00D87DE7">
        <w:t xml:space="preserve"> </w:t>
      </w:r>
      <w:r w:rsidRPr="00D87DE7">
        <w:t>–</w:t>
      </w:r>
      <w:r w:rsidRPr="00D87DE7">
        <w:t xml:space="preserve"> </w:t>
      </w:r>
      <w:r>
        <w:t>блогеры</w:t>
      </w:r>
      <w:r w:rsidRPr="00D87DE7">
        <w:t>)</w:t>
      </w:r>
      <w:r w:rsidRPr="00D87DE7">
        <w:t xml:space="preserve"> </w:t>
      </w:r>
      <w:r>
        <w:t>и</w:t>
      </w:r>
      <w:r w:rsidRPr="00D87DE7">
        <w:t xml:space="preserve"> </w:t>
      </w:r>
      <w:r>
        <w:t>получающих доходы от размещения рекламы в этих блогах, от продажи через</w:t>
      </w:r>
      <w:r>
        <w:t xml:space="preserve"> </w:t>
      </w:r>
      <w:r>
        <w:t>блог</w:t>
      </w:r>
      <w:r>
        <w:t xml:space="preserve"> </w:t>
      </w:r>
      <w:r>
        <w:t>своих</w:t>
      </w:r>
      <w:r>
        <w:t xml:space="preserve"> </w:t>
      </w:r>
      <w:r>
        <w:t>услуг</w:t>
      </w:r>
      <w:r>
        <w:t xml:space="preserve"> </w:t>
      </w:r>
      <w:r>
        <w:t>(например,</w:t>
      </w:r>
      <w:r>
        <w:t xml:space="preserve"> </w:t>
      </w:r>
      <w:r>
        <w:t>продажи</w:t>
      </w:r>
      <w:r>
        <w:t xml:space="preserve"> </w:t>
      </w:r>
      <w:r>
        <w:t>платных</w:t>
      </w:r>
      <w:r>
        <w:t xml:space="preserve"> </w:t>
      </w:r>
      <w:r>
        <w:t>курсов,</w:t>
      </w:r>
      <w:r>
        <w:t xml:space="preserve"> </w:t>
      </w:r>
      <w:r>
        <w:t>уроков, тренингов, вебинаров), от монетизации блога, в результате дарения, в виде</w:t>
      </w:r>
      <w:r>
        <w:t xml:space="preserve"> </w:t>
      </w:r>
      <w:r>
        <w:t>пожертвований (</w:t>
      </w:r>
      <w:proofErr w:type="spellStart"/>
      <w:r>
        <w:t>донатов</w:t>
      </w:r>
      <w:proofErr w:type="spellEnd"/>
      <w:r>
        <w:t>) и т.д.</w:t>
      </w:r>
    </w:p>
    <w:p w14:paraId="4BCDCEE9" w14:textId="10B0DFE7" w:rsidR="00D87DE7" w:rsidRDefault="00D87DE7" w:rsidP="00D87DE7">
      <w:pPr>
        <w:ind w:firstLine="567"/>
        <w:jc w:val="both"/>
      </w:pPr>
      <w:r>
        <w:t>Порядок</w:t>
      </w:r>
      <w:r>
        <w:t xml:space="preserve"> </w:t>
      </w:r>
      <w:r>
        <w:t>налогообложения</w:t>
      </w:r>
      <w:r>
        <w:t xml:space="preserve"> </w:t>
      </w:r>
      <w:r>
        <w:t>подоходным</w:t>
      </w:r>
      <w:r>
        <w:t xml:space="preserve"> </w:t>
      </w:r>
      <w:r>
        <w:t>налогом</w:t>
      </w:r>
      <w:r>
        <w:t xml:space="preserve"> </w:t>
      </w:r>
      <w:r>
        <w:t>с</w:t>
      </w:r>
      <w:r>
        <w:t xml:space="preserve"> </w:t>
      </w:r>
      <w:r>
        <w:t>физических</w:t>
      </w:r>
      <w:r>
        <w:t xml:space="preserve"> </w:t>
      </w:r>
      <w:r>
        <w:t>лиц (далее</w:t>
      </w:r>
      <w:r>
        <w:t xml:space="preserve"> </w:t>
      </w:r>
      <w:r>
        <w:t>–</w:t>
      </w:r>
      <w:r>
        <w:t xml:space="preserve"> </w:t>
      </w:r>
      <w:r>
        <w:t>подоходный</w:t>
      </w:r>
      <w:r>
        <w:t xml:space="preserve"> </w:t>
      </w:r>
      <w:r>
        <w:t>налог)</w:t>
      </w:r>
      <w:r>
        <w:t xml:space="preserve"> </w:t>
      </w:r>
      <w:r>
        <w:t>доходов,</w:t>
      </w:r>
      <w:r>
        <w:t xml:space="preserve"> </w:t>
      </w:r>
      <w:r>
        <w:t>получаемых</w:t>
      </w:r>
      <w:r>
        <w:t xml:space="preserve"> </w:t>
      </w:r>
      <w:r>
        <w:t>физическими</w:t>
      </w:r>
      <w:r>
        <w:t xml:space="preserve"> </w:t>
      </w:r>
      <w:r>
        <w:t>лицами, определен главой 18 НК.</w:t>
      </w:r>
    </w:p>
    <w:p w14:paraId="0B97556E" w14:textId="50A8E0D6" w:rsidR="00D87DE7" w:rsidRDefault="00D87DE7" w:rsidP="00D87DE7">
      <w:pPr>
        <w:ind w:firstLine="567"/>
        <w:jc w:val="both"/>
      </w:pPr>
      <w:r>
        <w:t>Для</w:t>
      </w:r>
      <w:r>
        <w:t xml:space="preserve"> </w:t>
      </w:r>
      <w:r>
        <w:t>физических</w:t>
      </w:r>
      <w:r>
        <w:t xml:space="preserve"> </w:t>
      </w:r>
      <w:r>
        <w:t>лиц,</w:t>
      </w:r>
      <w:r>
        <w:t xml:space="preserve"> </w:t>
      </w:r>
      <w:r>
        <w:t>признаваемых</w:t>
      </w:r>
      <w:r>
        <w:t xml:space="preserve"> </w:t>
      </w:r>
      <w:r>
        <w:t>налоговыми</w:t>
      </w:r>
      <w:r>
        <w:t xml:space="preserve"> </w:t>
      </w:r>
      <w:r>
        <w:t>резидентами Республики</w:t>
      </w:r>
      <w:r>
        <w:t xml:space="preserve"> </w:t>
      </w:r>
      <w:r>
        <w:t>Беларусь,</w:t>
      </w:r>
      <w:r>
        <w:t xml:space="preserve"> </w:t>
      </w:r>
      <w:r>
        <w:t>объектом</w:t>
      </w:r>
      <w:r>
        <w:t xml:space="preserve"> </w:t>
      </w:r>
      <w:r>
        <w:t>налогообложения</w:t>
      </w:r>
      <w:r>
        <w:t xml:space="preserve"> </w:t>
      </w:r>
      <w:r>
        <w:t>подоходным</w:t>
      </w:r>
      <w:r>
        <w:t xml:space="preserve"> </w:t>
      </w:r>
      <w:r>
        <w:t>налогом являются доходы, полученные ими от источников в Республике Беларусь и</w:t>
      </w:r>
      <w:r>
        <w:t xml:space="preserve"> </w:t>
      </w:r>
      <w:r>
        <w:t>(или)</w:t>
      </w:r>
      <w:r>
        <w:t xml:space="preserve"> </w:t>
      </w:r>
      <w:r>
        <w:t>от</w:t>
      </w:r>
      <w:r>
        <w:t xml:space="preserve"> </w:t>
      </w:r>
      <w:r>
        <w:t>источников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(подпункт</w:t>
      </w:r>
      <w:r>
        <w:t xml:space="preserve"> </w:t>
      </w:r>
      <w:r>
        <w:t>1.1 пункта 1 статьи 196 НК).</w:t>
      </w:r>
    </w:p>
    <w:p w14:paraId="678BB15C" w14:textId="092730E3" w:rsidR="00D87DE7" w:rsidRDefault="00D87DE7" w:rsidP="00D87DE7">
      <w:pPr>
        <w:ind w:firstLine="567"/>
        <w:jc w:val="both"/>
      </w:pPr>
      <w:r>
        <w:t>При</w:t>
      </w:r>
      <w:r>
        <w:t xml:space="preserve"> </w:t>
      </w:r>
      <w:r>
        <w:t>получении</w:t>
      </w:r>
      <w:r>
        <w:t xml:space="preserve"> </w:t>
      </w:r>
      <w:r>
        <w:t>блогером</w:t>
      </w:r>
      <w:r>
        <w:t xml:space="preserve"> </w:t>
      </w:r>
      <w:r>
        <w:t>–</w:t>
      </w:r>
      <w:r>
        <w:t xml:space="preserve"> </w:t>
      </w:r>
      <w:r>
        <w:t>налоговым</w:t>
      </w:r>
      <w:r>
        <w:t xml:space="preserve"> </w:t>
      </w:r>
      <w:r>
        <w:t>резидентом</w:t>
      </w:r>
      <w:r>
        <w:t xml:space="preserve"> </w:t>
      </w:r>
      <w:r>
        <w:t>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доходов</w:t>
      </w:r>
      <w:r>
        <w:t xml:space="preserve"> </w:t>
      </w:r>
      <w:r>
        <w:t>осуществляется</w:t>
      </w:r>
      <w:r>
        <w:t xml:space="preserve"> </w:t>
      </w:r>
      <w:r>
        <w:t>налоговым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ставке</w:t>
      </w:r>
      <w:r>
        <w:t xml:space="preserve"> </w:t>
      </w:r>
      <w:r>
        <w:t>подоходного налога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13</w:t>
      </w:r>
      <w:r>
        <w:t xml:space="preserve"> </w:t>
      </w:r>
      <w:r>
        <w:t>процентов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налоговой</w:t>
      </w:r>
      <w:r>
        <w:t xml:space="preserve"> </w:t>
      </w:r>
      <w:r>
        <w:t>декларации (расчета)</w:t>
      </w:r>
      <w:r>
        <w:t xml:space="preserve"> </w:t>
      </w:r>
      <w:r>
        <w:t>по</w:t>
      </w:r>
      <w:r>
        <w:t xml:space="preserve"> </w:t>
      </w:r>
      <w:r>
        <w:t>подоходному</w:t>
      </w:r>
      <w:r>
        <w:t xml:space="preserve"> </w:t>
      </w:r>
      <w:r>
        <w:t>налогу</w:t>
      </w:r>
      <w:r>
        <w:t xml:space="preserve"> </w:t>
      </w:r>
      <w:r>
        <w:t>с</w:t>
      </w:r>
      <w:r>
        <w:t xml:space="preserve"> </w:t>
      </w:r>
      <w:r>
        <w:t>физических</w:t>
      </w:r>
      <w:r>
        <w:t xml:space="preserve"> </w:t>
      </w:r>
      <w:r>
        <w:t>лиц,</w:t>
      </w:r>
      <w:r>
        <w:t xml:space="preserve"> </w:t>
      </w:r>
      <w:r>
        <w:t>которую</w:t>
      </w:r>
      <w:r>
        <w:t xml:space="preserve"> </w:t>
      </w:r>
      <w:r>
        <w:t>блогер обязан</w:t>
      </w:r>
      <w:r>
        <w:t xml:space="preserve"> </w:t>
      </w:r>
      <w:r>
        <w:t>представить</w:t>
      </w:r>
      <w:r>
        <w:t xml:space="preserve"> </w:t>
      </w:r>
      <w:r>
        <w:t>в</w:t>
      </w:r>
      <w:r>
        <w:t xml:space="preserve"> </w:t>
      </w:r>
      <w:r>
        <w:t>налоговый</w:t>
      </w:r>
      <w:r>
        <w:t xml:space="preserve"> </w:t>
      </w:r>
      <w:r>
        <w:t>орган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31</w:t>
      </w:r>
      <w:r>
        <w:t xml:space="preserve"> </w:t>
      </w:r>
      <w:r>
        <w:t>марта</w:t>
      </w:r>
      <w:r>
        <w:t xml:space="preserve"> </w:t>
      </w:r>
      <w:r>
        <w:t>2023</w:t>
      </w:r>
      <w:r>
        <w:t xml:space="preserve"> </w:t>
      </w:r>
      <w:r>
        <w:t>года (подпункты 1.1 и 1.2 пункта 1, пункт 2 статьи 219, пункт 1 статьи 222 НК).</w:t>
      </w:r>
    </w:p>
    <w:p w14:paraId="0651925E" w14:textId="5BA17687" w:rsidR="00D87DE7" w:rsidRDefault="00D87DE7" w:rsidP="00D87DE7">
      <w:pPr>
        <w:ind w:firstLine="567"/>
        <w:jc w:val="both"/>
      </w:pPr>
      <w:r>
        <w:t>Уплата</w:t>
      </w:r>
      <w:r>
        <w:t xml:space="preserve"> </w:t>
      </w:r>
      <w:r>
        <w:t>подоходного</w:t>
      </w:r>
      <w:r>
        <w:t xml:space="preserve"> </w:t>
      </w:r>
      <w:r>
        <w:t>налога,</w:t>
      </w:r>
      <w:r>
        <w:t xml:space="preserve"> </w:t>
      </w:r>
      <w:r>
        <w:t>исчисленного</w:t>
      </w:r>
      <w:r>
        <w:t xml:space="preserve"> </w:t>
      </w:r>
      <w:r>
        <w:t>налоговым</w:t>
      </w:r>
      <w:r>
        <w:t xml:space="preserve"> </w:t>
      </w:r>
      <w:r>
        <w:t>органом, производится</w:t>
      </w:r>
      <w:r>
        <w:t xml:space="preserve"> </w:t>
      </w:r>
      <w:r>
        <w:t>блогером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1</w:t>
      </w:r>
      <w:r>
        <w:t xml:space="preserve"> </w:t>
      </w:r>
      <w:r>
        <w:t>июня</w:t>
      </w:r>
      <w:r>
        <w:t xml:space="preserve"> </w:t>
      </w:r>
      <w:r>
        <w:t>2023</w:t>
      </w:r>
      <w:r>
        <w:t xml:space="preserve"> </w:t>
      </w:r>
      <w:r>
        <w:t>года</w:t>
      </w:r>
      <w:r>
        <w:t xml:space="preserve"> </w:t>
      </w:r>
      <w:r>
        <w:t>на</w:t>
      </w:r>
      <w:r>
        <w:t xml:space="preserve"> </w:t>
      </w:r>
      <w:r>
        <w:t xml:space="preserve">основании извещения налогового органа (часть третья пункта 2 статьи 219 НК). </w:t>
      </w:r>
    </w:p>
    <w:p w14:paraId="0268D7E6" w14:textId="77777777" w:rsidR="00D87DE7" w:rsidRDefault="00D87DE7" w:rsidP="00FF1F2B">
      <w:pPr>
        <w:spacing w:before="120"/>
        <w:ind w:firstLine="567"/>
        <w:jc w:val="both"/>
      </w:pPr>
      <w:r>
        <w:t>Одновременно обращаем внимание на следующее.</w:t>
      </w:r>
    </w:p>
    <w:p w14:paraId="706C5046" w14:textId="1102C346" w:rsidR="00D87DE7" w:rsidRDefault="00D87DE7" w:rsidP="00D87DE7">
      <w:pPr>
        <w:ind w:firstLine="567"/>
        <w:jc w:val="both"/>
      </w:pPr>
      <w:r>
        <w:lastRenderedPageBreak/>
        <w:t>1.</w:t>
      </w:r>
      <w:r>
        <w:t xml:space="preserve"> </w:t>
      </w:r>
      <w:r>
        <w:t>Положения</w:t>
      </w:r>
      <w:r>
        <w:t xml:space="preserve"> </w:t>
      </w:r>
      <w:r>
        <w:t>главы</w:t>
      </w:r>
      <w:r>
        <w:t xml:space="preserve"> </w:t>
      </w:r>
      <w:r>
        <w:t>18</w:t>
      </w:r>
      <w:r>
        <w:t xml:space="preserve"> </w:t>
      </w:r>
      <w:r>
        <w:t>НК</w:t>
      </w:r>
      <w:r>
        <w:t xml:space="preserve"> </w:t>
      </w:r>
      <w:r>
        <w:t>не</w:t>
      </w:r>
      <w:r>
        <w:t xml:space="preserve"> </w:t>
      </w:r>
      <w:r>
        <w:t>предусматривают</w:t>
      </w:r>
      <w:r>
        <w:t xml:space="preserve"> </w:t>
      </w:r>
      <w:r>
        <w:t>уменьшение доходов,</w:t>
      </w:r>
      <w:r>
        <w:t xml:space="preserve"> </w:t>
      </w:r>
      <w:r>
        <w:t>получаемых</w:t>
      </w:r>
      <w:r>
        <w:t xml:space="preserve"> </w:t>
      </w:r>
      <w:r>
        <w:t>блогерами,</w:t>
      </w:r>
      <w:r>
        <w:t xml:space="preserve"> </w:t>
      </w:r>
      <w:r>
        <w:t>на</w:t>
      </w:r>
      <w:r>
        <w:t xml:space="preserve"> </w:t>
      </w:r>
      <w:r>
        <w:t>какие-либо</w:t>
      </w:r>
      <w:r>
        <w:t xml:space="preserve"> </w:t>
      </w:r>
      <w:r>
        <w:t>расходы,</w:t>
      </w:r>
      <w:r>
        <w:t xml:space="preserve"> </w:t>
      </w:r>
      <w:r>
        <w:t>фактически произведенные ими.</w:t>
      </w:r>
    </w:p>
    <w:p w14:paraId="19F1EC10" w14:textId="52DB6091" w:rsidR="00D87DE7" w:rsidRDefault="00D87DE7" w:rsidP="00D87DE7">
      <w:pPr>
        <w:ind w:firstLine="567"/>
        <w:jc w:val="both"/>
      </w:pPr>
      <w:r>
        <w:t>2.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2022</w:t>
      </w:r>
      <w:r>
        <w:t xml:space="preserve"> </w:t>
      </w:r>
      <w:r>
        <w:t>года</w:t>
      </w:r>
      <w:r>
        <w:t xml:space="preserve"> </w:t>
      </w:r>
      <w:r>
        <w:t>блогером</w:t>
      </w:r>
      <w:r>
        <w:t xml:space="preserve"> </w:t>
      </w:r>
      <w:r>
        <w:t>доходов</w:t>
      </w:r>
      <w:r>
        <w:t xml:space="preserve"> </w:t>
      </w:r>
      <w:r>
        <w:t>в результате</w:t>
      </w:r>
      <w:r>
        <w:t xml:space="preserve"> </w:t>
      </w:r>
      <w:r>
        <w:t>дарения,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пожертвований</w:t>
      </w:r>
      <w:r>
        <w:t xml:space="preserve"> </w:t>
      </w:r>
      <w:r>
        <w:t>от</w:t>
      </w:r>
      <w:r>
        <w:t xml:space="preserve"> </w:t>
      </w:r>
      <w:r>
        <w:t>физических</w:t>
      </w:r>
      <w:r>
        <w:t xml:space="preserve"> </w:t>
      </w:r>
      <w:r>
        <w:t>лиц налогообложение</w:t>
      </w:r>
      <w:r>
        <w:t xml:space="preserve"> </w:t>
      </w:r>
      <w:r>
        <w:t>таких</w:t>
      </w:r>
      <w:r>
        <w:t xml:space="preserve"> </w:t>
      </w:r>
      <w:r>
        <w:t>доходов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льготы</w:t>
      </w:r>
      <w:r>
        <w:t xml:space="preserve"> </w:t>
      </w:r>
      <w:r>
        <w:t>по подоходному</w:t>
      </w:r>
      <w:r>
        <w:t xml:space="preserve"> </w:t>
      </w:r>
      <w:r>
        <w:t>налогу,</w:t>
      </w:r>
      <w:r>
        <w:t xml:space="preserve"> </w:t>
      </w:r>
      <w:r>
        <w:t>установленной</w:t>
      </w:r>
      <w:r>
        <w:t xml:space="preserve"> </w:t>
      </w:r>
      <w:r>
        <w:t>пунктом</w:t>
      </w:r>
      <w:r>
        <w:t xml:space="preserve"> </w:t>
      </w:r>
      <w:r>
        <w:t>22</w:t>
      </w:r>
      <w:r>
        <w:t xml:space="preserve"> </w:t>
      </w:r>
      <w:r>
        <w:t>статьи</w:t>
      </w:r>
      <w:r>
        <w:t xml:space="preserve"> </w:t>
      </w:r>
      <w:r>
        <w:t>208</w:t>
      </w:r>
      <w:r>
        <w:t xml:space="preserve"> </w:t>
      </w:r>
      <w:r>
        <w:t>НК (предельный</w:t>
      </w:r>
      <w:r>
        <w:t xml:space="preserve"> </w:t>
      </w:r>
      <w:r>
        <w:t>размер</w:t>
      </w:r>
      <w:r>
        <w:t xml:space="preserve"> </w:t>
      </w:r>
      <w:r>
        <w:t>таких</w:t>
      </w:r>
      <w:r>
        <w:t xml:space="preserve"> </w:t>
      </w:r>
      <w:r>
        <w:t>доходов,</w:t>
      </w:r>
      <w:r>
        <w:t xml:space="preserve"> </w:t>
      </w:r>
      <w:r>
        <w:t>освобождаемых</w:t>
      </w:r>
      <w:r>
        <w:t xml:space="preserve"> </w:t>
      </w:r>
      <w:r>
        <w:t>от</w:t>
      </w:r>
      <w:r>
        <w:t xml:space="preserve"> </w:t>
      </w:r>
      <w:r>
        <w:t>подоходного налога,</w:t>
      </w:r>
      <w:r>
        <w:t xml:space="preserve"> </w:t>
      </w:r>
      <w:r>
        <w:t>в</w:t>
      </w:r>
      <w:r>
        <w:t xml:space="preserve"> </w:t>
      </w:r>
      <w:r>
        <w:t>2022</w:t>
      </w:r>
      <w:r>
        <w:t xml:space="preserve"> </w:t>
      </w:r>
      <w:r>
        <w:t>году</w:t>
      </w:r>
      <w:r>
        <w:t xml:space="preserve"> </w:t>
      </w:r>
      <w:r>
        <w:t>составлял</w:t>
      </w:r>
      <w:r>
        <w:t xml:space="preserve"> </w:t>
      </w:r>
      <w:r>
        <w:t>8</w:t>
      </w:r>
      <w:r>
        <w:t xml:space="preserve"> </w:t>
      </w:r>
      <w:r>
        <w:t>078</w:t>
      </w:r>
      <w:r>
        <w:t xml:space="preserve"> </w:t>
      </w:r>
      <w:r>
        <w:t>белорусских</w:t>
      </w:r>
      <w:r>
        <w:t xml:space="preserve"> </w:t>
      </w:r>
      <w:r>
        <w:t>рублей,</w:t>
      </w:r>
      <w:r>
        <w:t xml:space="preserve"> </w:t>
      </w:r>
      <w:r>
        <w:t>полученных</w:t>
      </w:r>
      <w:r>
        <w:t xml:space="preserve"> </w:t>
      </w:r>
      <w:r>
        <w:t>в сумме от всех источников в течение календарного года).</w:t>
      </w:r>
    </w:p>
    <w:p w14:paraId="08162D05" w14:textId="3C8D4036" w:rsidR="00D87DE7" w:rsidRPr="00D11492" w:rsidRDefault="00D87DE7" w:rsidP="00D87DE7">
      <w:pPr>
        <w:ind w:firstLine="567"/>
        <w:jc w:val="both"/>
        <w:rPr>
          <w:i/>
          <w:iCs/>
        </w:rPr>
      </w:pPr>
      <w:r w:rsidRPr="00D11492">
        <w:rPr>
          <w:i/>
          <w:iCs/>
        </w:rPr>
        <w:t>Справочно: согласно части первой пункта 1 статьи 553 Гражданского кодекса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Республики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Беларусь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(далее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–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ГК)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пожертвованием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признается дарение вещи или права в общеполезных целях.</w:t>
      </w:r>
    </w:p>
    <w:p w14:paraId="4CB2E549" w14:textId="6ED7B715" w:rsidR="00D87DE7" w:rsidRPr="00D11492" w:rsidRDefault="00D87DE7" w:rsidP="00D87DE7">
      <w:pPr>
        <w:ind w:firstLine="567"/>
        <w:jc w:val="both"/>
        <w:rPr>
          <w:i/>
          <w:iCs/>
        </w:rPr>
      </w:pPr>
      <w:r w:rsidRPr="00D11492">
        <w:rPr>
          <w:i/>
          <w:iCs/>
        </w:rPr>
        <w:t>При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этом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соответствии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пунктом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1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статьи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543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ГК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дарением признается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безвозмездная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передача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имущества,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т.е.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дарение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не предусматривает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встречную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передачу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вещи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или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права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либо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встречное обязательство.</w:t>
      </w:r>
    </w:p>
    <w:p w14:paraId="7E9D76B9" w14:textId="241261E6" w:rsidR="00D87DE7" w:rsidRPr="00D11492" w:rsidRDefault="00D87DE7" w:rsidP="00D87DE7">
      <w:pPr>
        <w:ind w:firstLine="567"/>
        <w:jc w:val="both"/>
        <w:rPr>
          <w:i/>
          <w:iCs/>
        </w:rPr>
      </w:pPr>
      <w:r w:rsidRPr="00D11492">
        <w:rPr>
          <w:i/>
          <w:iCs/>
        </w:rPr>
        <w:t>Учитывая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изложенное,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случае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получения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блогером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от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пользователей доходов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виде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денежных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средств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(оплаты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товаров)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в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качестве пожертвований,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за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что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пользователи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получают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бесплатный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доступ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к контенту блогера, доход, получаемый физическим лицом - блогером, дарением не является, так как пользователи получают доступ к контенту только после того,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как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заплатят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за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его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просмотр,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и,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соответственно,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такой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доход подлежит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налогообложению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подоходным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налогом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без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>применения</w:t>
      </w:r>
      <w:r w:rsidRPr="00D11492">
        <w:rPr>
          <w:i/>
          <w:iCs/>
        </w:rPr>
        <w:t xml:space="preserve"> </w:t>
      </w:r>
      <w:r w:rsidRPr="00D11492">
        <w:rPr>
          <w:i/>
          <w:iCs/>
        </w:rPr>
        <w:t xml:space="preserve">льготы, установленной пунктом 22 статьи 208 НК. </w:t>
      </w:r>
    </w:p>
    <w:p w14:paraId="3DB94B54" w14:textId="526B5193" w:rsidR="00D87DE7" w:rsidRDefault="00D87DE7" w:rsidP="00FF1F2B">
      <w:pPr>
        <w:spacing w:before="120"/>
        <w:ind w:firstLine="567"/>
        <w:jc w:val="both"/>
      </w:pPr>
      <w:r>
        <w:t>3.</w:t>
      </w:r>
      <w:r>
        <w:t xml:space="preserve">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определения</w:t>
      </w:r>
      <w:r>
        <w:t xml:space="preserve"> </w:t>
      </w:r>
      <w:r>
        <w:t>предпринимательской</w:t>
      </w:r>
      <w:r>
        <w:t xml:space="preserve"> </w:t>
      </w:r>
      <w:r>
        <w:t>деятельности, приведенного</w:t>
      </w:r>
      <w:r>
        <w:t xml:space="preserve"> </w:t>
      </w:r>
      <w:r>
        <w:t>в</w:t>
      </w:r>
      <w:r>
        <w:t xml:space="preserve"> </w:t>
      </w:r>
      <w:r>
        <w:t>статье</w:t>
      </w:r>
      <w:r>
        <w:t xml:space="preserve"> </w:t>
      </w:r>
      <w:r>
        <w:t>1</w:t>
      </w:r>
      <w:r>
        <w:t xml:space="preserve"> </w:t>
      </w:r>
      <w:r>
        <w:t>ГК,</w:t>
      </w:r>
      <w:r>
        <w:t xml:space="preserve"> </w:t>
      </w:r>
      <w:r>
        <w:t>если</w:t>
      </w:r>
      <w:r>
        <w:t xml:space="preserve"> </w:t>
      </w:r>
      <w:r>
        <w:t>деятельность</w:t>
      </w:r>
      <w:r>
        <w:t xml:space="preserve"> </w:t>
      </w:r>
      <w:r>
        <w:t>блогера</w:t>
      </w:r>
      <w:r>
        <w:t xml:space="preserve"> </w:t>
      </w:r>
      <w:r>
        <w:t>по</w:t>
      </w:r>
      <w:r>
        <w:t xml:space="preserve"> </w:t>
      </w:r>
      <w:r>
        <w:t>размещению рекламы осуществляется на постоянной основе (доходы, получены более чем</w:t>
      </w:r>
      <w:r>
        <w:t xml:space="preserve"> </w:t>
      </w:r>
      <w:r>
        <w:t>от</w:t>
      </w:r>
      <w:r>
        <w:t xml:space="preserve"> </w:t>
      </w:r>
      <w:r>
        <w:t>одного</w:t>
      </w:r>
      <w:r>
        <w:t xml:space="preserve"> </w:t>
      </w:r>
      <w:r>
        <w:t>источника),</w:t>
      </w:r>
      <w:r>
        <w:t xml:space="preserve"> </w:t>
      </w:r>
      <w:r>
        <w:t>то</w:t>
      </w:r>
      <w:r>
        <w:t xml:space="preserve"> </w:t>
      </w:r>
      <w:r>
        <w:t>такая</w:t>
      </w:r>
      <w:r>
        <w:t xml:space="preserve"> </w:t>
      </w:r>
      <w:r>
        <w:t>деятельность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признана предпринимательской</w:t>
      </w:r>
      <w:r>
        <w:t xml:space="preserve"> </w:t>
      </w:r>
      <w:r>
        <w:t>и</w:t>
      </w:r>
      <w:r>
        <w:t xml:space="preserve"> </w:t>
      </w:r>
      <w:r>
        <w:t>требует</w:t>
      </w:r>
      <w:r>
        <w:t xml:space="preserve"> </w:t>
      </w:r>
      <w:r>
        <w:t>уплаты</w:t>
      </w:r>
      <w:r>
        <w:t xml:space="preserve"> </w:t>
      </w:r>
      <w:r>
        <w:t>налогов</w:t>
      </w:r>
      <w:r>
        <w:t xml:space="preserve"> </w:t>
      </w:r>
      <w:r>
        <w:t>по</w:t>
      </w:r>
      <w:r>
        <w:t xml:space="preserve"> </w:t>
      </w:r>
      <w:r>
        <w:t>соответствующему режиму налогообложения.</w:t>
      </w:r>
      <w:r>
        <w:t xml:space="preserve"> </w:t>
      </w:r>
    </w:p>
    <w:p w14:paraId="32600BE6" w14:textId="75D13E24" w:rsidR="00D87DE7" w:rsidRDefault="00D87DE7" w:rsidP="00D87DE7">
      <w:pPr>
        <w:ind w:firstLine="567"/>
        <w:jc w:val="both"/>
      </w:pPr>
      <w:r>
        <w:t>Если же доходы от размещения рекламы получены только от одного источника</w:t>
      </w:r>
      <w:r>
        <w:t xml:space="preserve"> </w:t>
      </w:r>
      <w:r>
        <w:t>(например,</w:t>
      </w:r>
      <w:r>
        <w:t xml:space="preserve"> </w:t>
      </w:r>
      <w:r>
        <w:t>от</w:t>
      </w:r>
      <w:r>
        <w:t xml:space="preserve"> </w:t>
      </w:r>
      <w:r>
        <w:t>одной</w:t>
      </w:r>
      <w:r>
        <w:t xml:space="preserve"> </w:t>
      </w:r>
      <w:r>
        <w:t>иностранной</w:t>
      </w:r>
      <w:r>
        <w:t xml:space="preserve"> </w:t>
      </w:r>
      <w:r>
        <w:t>компании</w:t>
      </w:r>
      <w:r>
        <w:t xml:space="preserve"> </w:t>
      </w:r>
      <w:r>
        <w:t>YouTube</w:t>
      </w:r>
      <w:r>
        <w:t xml:space="preserve"> </w:t>
      </w:r>
      <w:r>
        <w:t>за размещение</w:t>
      </w:r>
      <w:r>
        <w:t xml:space="preserve"> </w:t>
      </w:r>
      <w:r>
        <w:t>контекстной</w:t>
      </w:r>
      <w:r>
        <w:t xml:space="preserve"> </w:t>
      </w:r>
      <w:r>
        <w:t>рекламы),</w:t>
      </w:r>
      <w:r>
        <w:t xml:space="preserve"> </w:t>
      </w:r>
      <w:r>
        <w:t>то</w:t>
      </w:r>
      <w:r>
        <w:t xml:space="preserve"> </w:t>
      </w:r>
      <w:r>
        <w:t>налогообложение</w:t>
      </w:r>
      <w:r>
        <w:t xml:space="preserve"> </w:t>
      </w:r>
      <w:r>
        <w:t>таких</w:t>
      </w:r>
      <w:r>
        <w:t xml:space="preserve"> </w:t>
      </w:r>
      <w:r>
        <w:t>доходов производится в порядке, установленном статьями 219 и 222 НК.</w:t>
      </w:r>
    </w:p>
    <w:sectPr w:rsidR="00D87DE7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E7"/>
    <w:rsid w:val="001A0E42"/>
    <w:rsid w:val="00390083"/>
    <w:rsid w:val="003C29C1"/>
    <w:rsid w:val="00415CB8"/>
    <w:rsid w:val="00533D64"/>
    <w:rsid w:val="00625907"/>
    <w:rsid w:val="0094746F"/>
    <w:rsid w:val="00A46AA9"/>
    <w:rsid w:val="00AB01EA"/>
    <w:rsid w:val="00D11492"/>
    <w:rsid w:val="00D87DE7"/>
    <w:rsid w:val="00EF1A52"/>
    <w:rsid w:val="00F055CC"/>
    <w:rsid w:val="00F4174D"/>
    <w:rsid w:val="00FB126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A881"/>
  <w15:chartTrackingRefBased/>
  <w15:docId w15:val="{FD72057D-6F63-46DB-B2ED-F13C8E35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</cp:revision>
  <dcterms:created xsi:type="dcterms:W3CDTF">2023-03-16T05:21:00Z</dcterms:created>
  <dcterms:modified xsi:type="dcterms:W3CDTF">2023-03-16T05:36:00Z</dcterms:modified>
</cp:coreProperties>
</file>