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C08E" w14:textId="1C37C3DC" w:rsidR="00226DE3" w:rsidRPr="00226DE3" w:rsidRDefault="00226DE3" w:rsidP="00226DE3">
      <w:pPr>
        <w:jc w:val="both"/>
        <w:rPr>
          <w:b/>
          <w:bCs/>
        </w:rPr>
      </w:pPr>
      <w:r w:rsidRPr="00226DE3">
        <w:rPr>
          <w:b/>
          <w:bCs/>
        </w:rPr>
        <w:t xml:space="preserve">О применении налога на профессиональный доход по </w:t>
      </w:r>
      <w:proofErr w:type="spellStart"/>
      <w:r w:rsidRPr="00226DE3">
        <w:rPr>
          <w:b/>
          <w:bCs/>
        </w:rPr>
        <w:t>фуд</w:t>
      </w:r>
      <w:proofErr w:type="spellEnd"/>
      <w:r w:rsidRPr="00226DE3">
        <w:rPr>
          <w:b/>
          <w:bCs/>
        </w:rPr>
        <w:t>-флористике</w:t>
      </w:r>
      <w:r>
        <w:rPr>
          <w:b/>
          <w:bCs/>
        </w:rPr>
        <w:t xml:space="preserve"> (письмо МНС от </w:t>
      </w:r>
      <w:r w:rsidRPr="00226DE3">
        <w:rPr>
          <w:b/>
          <w:bCs/>
        </w:rPr>
        <w:t>10.02.2023 № 3-1-13/00476</w:t>
      </w:r>
      <w:r>
        <w:rPr>
          <w:b/>
          <w:bCs/>
        </w:rPr>
        <w:t>)</w:t>
      </w:r>
    </w:p>
    <w:p w14:paraId="7F4E6306" w14:textId="76CED0D7" w:rsidR="00226DE3" w:rsidRDefault="00226DE3" w:rsidP="00226DE3">
      <w:pPr>
        <w:jc w:val="both"/>
      </w:pPr>
    </w:p>
    <w:p w14:paraId="4FA25896" w14:textId="701048DF" w:rsidR="00226DE3" w:rsidRDefault="00226DE3" w:rsidP="00226DE3">
      <w:pPr>
        <w:ind w:firstLine="567"/>
        <w:jc w:val="both"/>
      </w:pPr>
      <w:r>
        <w:t xml:space="preserve">Осуществление физическими лицами деятельности по </w:t>
      </w:r>
      <w:proofErr w:type="spellStart"/>
      <w:r>
        <w:t>фуд</w:t>
      </w:r>
      <w:proofErr w:type="spellEnd"/>
      <w:r>
        <w:t>-флористике (создание букетов и корзин из съедобных ингредиентов с их последующей реализацией) заключается в приобретении готовых продуктов питания (фрукты, овощи, зефир, мармелад, сыры, колбасные изделия, ягоды, хлебобулочные изделия и т.д.), составлении из этих продуктов букетов и корзин (в частности, продукты насаживаются на пищевые шпажки и упаковываются в бумагу либо размещаются в некую тару (корзину, ящик или коробку)) и реализации таких букетов и корзин потребителям.</w:t>
      </w:r>
    </w:p>
    <w:p w14:paraId="5B0D3427" w14:textId="3BC87E29" w:rsidR="00226DE3" w:rsidRDefault="00226DE3" w:rsidP="00226DE3">
      <w:pPr>
        <w:ind w:firstLine="567"/>
        <w:jc w:val="both"/>
      </w:pPr>
      <w:r>
        <w:t>Физическое лицо не вправе осуществлять такую деятельность с применением налога на профессиональный доход, поскольку указанная деятельность не включена в перечень видов деятельности, осуществляемых физическими лицами-плательщиками налога на профессиональный доход, определенный постановлением Совета Министров Республики Беларусь от 8 декабря 2022 г. № 851, и не предусмотрена положениями статьи 7 Закона Республики Беларусь от 30.12.2022 № 230-З «Об изменении законов по вопросам налогообложения».</w:t>
      </w:r>
    </w:p>
    <w:p w14:paraId="6EF703EB" w14:textId="159CBB25" w:rsidR="00226DE3" w:rsidRDefault="00226DE3" w:rsidP="00226DE3">
      <w:pPr>
        <w:ind w:firstLine="567"/>
        <w:jc w:val="both"/>
      </w:pPr>
      <w:r>
        <w:t>Такая деятельность содержит признаки предпринимательской деятельности, перечисленные в части второй пункта 1 статьи 1 Гражданского кодекса Республики Беларусь.</w:t>
      </w:r>
    </w:p>
    <w:p w14:paraId="1EEAED8D" w14:textId="28798064" w:rsidR="00A46AA9" w:rsidRDefault="00226DE3" w:rsidP="00226DE3">
      <w:pPr>
        <w:ind w:firstLine="567"/>
        <w:jc w:val="both"/>
      </w:pPr>
      <w:r>
        <w:t>Следовательно, осуществлять деятельность по созданию букетов и корзин из съедобных ингредиентов с их последующей реализацией физическое лицо вправе только с момента государственной регистрации в качестве субъекта хозяйствования.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E3"/>
    <w:rsid w:val="001A0E42"/>
    <w:rsid w:val="00226DE3"/>
    <w:rsid w:val="00241B5F"/>
    <w:rsid w:val="00390083"/>
    <w:rsid w:val="003C29C1"/>
    <w:rsid w:val="00415CB8"/>
    <w:rsid w:val="00533D64"/>
    <w:rsid w:val="00625907"/>
    <w:rsid w:val="0094746F"/>
    <w:rsid w:val="00A46AA9"/>
    <w:rsid w:val="00BB1D8C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35F2"/>
  <w15:chartTrackingRefBased/>
  <w15:docId w15:val="{9BDAC515-0727-42C0-BE2A-63E46622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cp:lastPrinted>2023-05-29T06:04:00Z</cp:lastPrinted>
  <dcterms:created xsi:type="dcterms:W3CDTF">2023-02-13T06:55:00Z</dcterms:created>
  <dcterms:modified xsi:type="dcterms:W3CDTF">2023-05-29T06:05:00Z</dcterms:modified>
</cp:coreProperties>
</file>