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D3" w:rsidRDefault="004629D3"/>
    <w:p w:rsidR="00730657" w:rsidRPr="0096795D" w:rsidRDefault="008F1F9D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О реализации проекта </w:t>
      </w:r>
    </w:p>
    <w:p w:rsidR="008F1F9D" w:rsidRPr="0096795D" w:rsidRDefault="008F1F9D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«</w:t>
      </w:r>
      <w:r w:rsidR="00543B5E">
        <w:rPr>
          <w:sz w:val="28"/>
          <w:szCs w:val="28"/>
        </w:rPr>
        <w:t>Глуск здоровый городской поселок</w:t>
      </w:r>
      <w:r w:rsidRPr="0096795D">
        <w:rPr>
          <w:sz w:val="28"/>
          <w:szCs w:val="28"/>
        </w:rPr>
        <w:t>»</w:t>
      </w:r>
      <w:r w:rsidR="00543B5E">
        <w:rPr>
          <w:sz w:val="28"/>
          <w:szCs w:val="28"/>
        </w:rPr>
        <w:t xml:space="preserve"> в 2018г.</w:t>
      </w:r>
    </w:p>
    <w:p w:rsidR="00087B62" w:rsidRPr="0096795D" w:rsidRDefault="00087B62" w:rsidP="0096795D">
      <w:pPr>
        <w:ind w:firstLine="567"/>
        <w:jc w:val="both"/>
        <w:rPr>
          <w:sz w:val="28"/>
          <w:szCs w:val="28"/>
        </w:rPr>
      </w:pPr>
    </w:p>
    <w:p w:rsidR="008F1F9D" w:rsidRPr="0096795D" w:rsidRDefault="00087B62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В рамках реализации проекта «Глуск – здоровый городской поселок» принято решение РИК от 21.02.2017г. №5-14 «О создании комиссии по разработке и реализации плана мероприятий проекта «Глуск – здоровый городской поселок» на 2017 – 2021 годы» и разработан проект плана.</w:t>
      </w:r>
    </w:p>
    <w:p w:rsidR="008B365B" w:rsidRPr="0096795D" w:rsidRDefault="00B50A6F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02.02.2018г. </w:t>
      </w:r>
      <w:proofErr w:type="spellStart"/>
      <w:r w:rsidRPr="0096795D">
        <w:rPr>
          <w:sz w:val="28"/>
          <w:szCs w:val="28"/>
        </w:rPr>
        <w:t>Глусским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РИК</w:t>
      </w:r>
      <w:proofErr w:type="spellEnd"/>
      <w:r w:rsidRPr="0096795D">
        <w:rPr>
          <w:sz w:val="28"/>
          <w:szCs w:val="28"/>
        </w:rPr>
        <w:t xml:space="preserve"> принято Решение № 5-5 «Об утверждении Комплексного плана проекта «Глуск – здоровый городской поселок на 2018 – 2022 годы»</w:t>
      </w:r>
    </w:p>
    <w:p w:rsidR="00237627" w:rsidRPr="0096795D" w:rsidRDefault="00237627" w:rsidP="0096795D">
      <w:pPr>
        <w:ind w:firstLine="567"/>
        <w:jc w:val="both"/>
        <w:rPr>
          <w:b/>
          <w:sz w:val="28"/>
          <w:szCs w:val="28"/>
        </w:rPr>
      </w:pPr>
      <w:proofErr w:type="gramStart"/>
      <w:r w:rsidRPr="0096795D">
        <w:rPr>
          <w:b/>
          <w:sz w:val="28"/>
          <w:szCs w:val="28"/>
        </w:rPr>
        <w:t>Контроль за</w:t>
      </w:r>
      <w:proofErr w:type="gramEnd"/>
      <w:r w:rsidRPr="0096795D">
        <w:rPr>
          <w:b/>
          <w:sz w:val="28"/>
          <w:szCs w:val="28"/>
        </w:rPr>
        <w:t xml:space="preserve"> запретом курения в общественных местах</w:t>
      </w:r>
    </w:p>
    <w:p w:rsidR="00237627" w:rsidRPr="0096795D" w:rsidRDefault="00237627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Глусским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РИК</w:t>
      </w:r>
      <w:proofErr w:type="spellEnd"/>
      <w:r w:rsidRPr="0096795D">
        <w:rPr>
          <w:sz w:val="28"/>
          <w:szCs w:val="28"/>
        </w:rPr>
        <w:t xml:space="preserve"> принято распоряжение № 222 от 18.10.2011г. «О противодействии потреблению табака и борьбе против </w:t>
      </w:r>
      <w:proofErr w:type="spellStart"/>
      <w:r w:rsidRPr="0096795D">
        <w:rPr>
          <w:sz w:val="28"/>
          <w:szCs w:val="28"/>
        </w:rPr>
        <w:t>табакокурения</w:t>
      </w:r>
      <w:proofErr w:type="spellEnd"/>
      <w:r w:rsidRPr="0096795D">
        <w:rPr>
          <w:sz w:val="28"/>
          <w:szCs w:val="28"/>
        </w:rPr>
        <w:t xml:space="preserve"> в </w:t>
      </w:r>
      <w:proofErr w:type="spellStart"/>
      <w:r w:rsidRPr="0096795D">
        <w:rPr>
          <w:sz w:val="28"/>
          <w:szCs w:val="28"/>
        </w:rPr>
        <w:t>Глусском</w:t>
      </w:r>
      <w:proofErr w:type="spellEnd"/>
      <w:r w:rsidRPr="0096795D">
        <w:rPr>
          <w:sz w:val="28"/>
          <w:szCs w:val="28"/>
        </w:rPr>
        <w:t xml:space="preserve"> районе»: организованы зоны, свободные от табачного дыма на остановочных пунктах городского транспорта (установлены  знаки с предупредительной надписью о запрете курения). Всего в районе 87 остановочных пунктов.</w:t>
      </w:r>
    </w:p>
    <w:p w:rsidR="008B365B" w:rsidRPr="0096795D" w:rsidRDefault="008B365B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27.12.2018г. </w:t>
      </w:r>
      <w:proofErr w:type="spellStart"/>
      <w:r w:rsidRPr="0096795D">
        <w:rPr>
          <w:sz w:val="28"/>
          <w:szCs w:val="28"/>
        </w:rPr>
        <w:t>Глусским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РИК</w:t>
      </w:r>
      <w:proofErr w:type="spellEnd"/>
      <w:r w:rsidRPr="0096795D">
        <w:rPr>
          <w:sz w:val="28"/>
          <w:szCs w:val="28"/>
        </w:rPr>
        <w:t xml:space="preserve"> принято распоряжение №200-р «О создании в </w:t>
      </w:r>
      <w:proofErr w:type="gramStart"/>
      <w:r w:rsidRPr="0096795D">
        <w:rPr>
          <w:sz w:val="28"/>
          <w:szCs w:val="28"/>
        </w:rPr>
        <w:t>г</w:t>
      </w:r>
      <w:proofErr w:type="gramEnd"/>
      <w:r w:rsidRPr="0096795D">
        <w:rPr>
          <w:sz w:val="28"/>
          <w:szCs w:val="28"/>
        </w:rPr>
        <w:t xml:space="preserve">.п. Глуск зон, свободных от табачного дыма» </w:t>
      </w:r>
      <w:r w:rsidR="00364700" w:rsidRPr="0096795D">
        <w:rPr>
          <w:sz w:val="28"/>
          <w:szCs w:val="28"/>
        </w:rPr>
        <w:t>установлены  две парковые зоны: парк «Центральный», парковая зона напротив ГУ СШ№2.</w:t>
      </w:r>
    </w:p>
    <w:p w:rsidR="00237627" w:rsidRPr="0096795D" w:rsidRDefault="00237627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Запрещающие знаки (символы) о запрете курения размещены в зданиях: городской бани, котельных, гостинице, общежитиях, в многоквартирных домах, находящихся в хозяйственном ведении Глусского </w:t>
      </w:r>
      <w:proofErr w:type="spellStart"/>
      <w:r w:rsidRPr="0096795D">
        <w:rPr>
          <w:sz w:val="28"/>
          <w:szCs w:val="28"/>
        </w:rPr>
        <w:t>УКП</w:t>
      </w:r>
      <w:proofErr w:type="spellEnd"/>
      <w:r w:rsidRPr="0096795D">
        <w:rPr>
          <w:sz w:val="28"/>
          <w:szCs w:val="28"/>
        </w:rPr>
        <w:t xml:space="preserve"> «</w:t>
      </w:r>
      <w:proofErr w:type="spellStart"/>
      <w:r w:rsidRPr="0096795D">
        <w:rPr>
          <w:sz w:val="28"/>
          <w:szCs w:val="28"/>
        </w:rPr>
        <w:t>Жилкомхоз</w:t>
      </w:r>
      <w:proofErr w:type="spellEnd"/>
      <w:r w:rsidRPr="0096795D">
        <w:rPr>
          <w:sz w:val="28"/>
          <w:szCs w:val="28"/>
        </w:rPr>
        <w:t>».</w:t>
      </w:r>
    </w:p>
    <w:p w:rsidR="00237627" w:rsidRPr="0096795D" w:rsidRDefault="00237627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Во время проведения массовых мероприятий в районе введено ограничение на продажу спиртных напитков и потребление табачных изделий в местах массового пребывания людей. (Решение исполкома принимается перед проведением каждого массового мероприятия).</w:t>
      </w:r>
    </w:p>
    <w:p w:rsidR="002C3E4E" w:rsidRPr="0096795D" w:rsidRDefault="002C3E4E" w:rsidP="00543B5E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Распространенность потребления табака среди лиц в возрасте от 16 лет по </w:t>
      </w:r>
      <w:proofErr w:type="spellStart"/>
      <w:r w:rsidRPr="0096795D">
        <w:rPr>
          <w:sz w:val="28"/>
          <w:szCs w:val="28"/>
        </w:rPr>
        <w:t>Глусскому</w:t>
      </w:r>
      <w:proofErr w:type="spellEnd"/>
      <w:r w:rsidRPr="0096795D">
        <w:rPr>
          <w:sz w:val="28"/>
          <w:szCs w:val="28"/>
        </w:rPr>
        <w:t xml:space="preserve"> району составляет 27,3%, (областной показатель – 26,4%), при плане по области  29,6%;</w:t>
      </w:r>
    </w:p>
    <w:p w:rsidR="00237627" w:rsidRPr="0096795D" w:rsidRDefault="00237627" w:rsidP="0096795D">
      <w:pPr>
        <w:ind w:firstLine="567"/>
        <w:jc w:val="both"/>
        <w:rPr>
          <w:b/>
          <w:sz w:val="28"/>
          <w:szCs w:val="28"/>
        </w:rPr>
      </w:pPr>
      <w:r w:rsidRPr="0096795D">
        <w:rPr>
          <w:b/>
          <w:sz w:val="28"/>
          <w:szCs w:val="28"/>
        </w:rPr>
        <w:t xml:space="preserve">Занятия физической культурой и спортом. </w:t>
      </w:r>
    </w:p>
    <w:p w:rsidR="00364700" w:rsidRPr="0096795D" w:rsidRDefault="00364700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 Число занимающихся физкультурой в </w:t>
      </w:r>
      <w:proofErr w:type="spellStart"/>
      <w:r w:rsidRPr="0096795D">
        <w:rPr>
          <w:sz w:val="28"/>
          <w:szCs w:val="28"/>
        </w:rPr>
        <w:t>Глусском</w:t>
      </w:r>
      <w:proofErr w:type="spellEnd"/>
      <w:r w:rsidRPr="0096795D">
        <w:rPr>
          <w:sz w:val="28"/>
          <w:szCs w:val="28"/>
        </w:rPr>
        <w:t xml:space="preserve"> районе 3082 человек, что составляет 22,09 % к числу жителей района.</w:t>
      </w:r>
    </w:p>
    <w:p w:rsidR="00364700" w:rsidRPr="0096795D" w:rsidRDefault="00364700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> </w:t>
      </w:r>
      <w:r w:rsidRPr="0096795D">
        <w:rPr>
          <w:sz w:val="28"/>
          <w:szCs w:val="28"/>
        </w:rPr>
        <w:tab/>
        <w:t>Создаются необходимые условия для занятий физической культурой и спортом. Спортивная база района насчитывает 62 спортивных сооружений.</w:t>
      </w:r>
    </w:p>
    <w:p w:rsidR="00364700" w:rsidRPr="0096795D" w:rsidRDefault="00364700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> </w:t>
      </w:r>
      <w:r w:rsidRPr="0096795D">
        <w:rPr>
          <w:sz w:val="28"/>
          <w:szCs w:val="28"/>
        </w:rPr>
        <w:tab/>
        <w:t>Количество специалистов, организующих и проводящих физкультурно-оздоровительную работу по месту работы, жительства, учебы 50 - специалистов, в отношении к численности населения – 266 человек на одного специалиста.  </w:t>
      </w:r>
    </w:p>
    <w:p w:rsidR="00364700" w:rsidRPr="0096795D" w:rsidRDefault="00364700" w:rsidP="0096795D">
      <w:pPr>
        <w:ind w:firstLine="708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 Количество принявших участие в физкультурно-оздоровительных, спортивно-массовых мероприятиях – 5500 человек.</w:t>
      </w:r>
    </w:p>
    <w:p w:rsidR="00364700" w:rsidRPr="0096795D" w:rsidRDefault="00364700" w:rsidP="0096795D">
      <w:pPr>
        <w:ind w:firstLine="708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 В областной круглогодичной спартакиаде среди детей и подростков, взрослого населения по месту жительства </w:t>
      </w:r>
      <w:proofErr w:type="spellStart"/>
      <w:r w:rsidRPr="0096795D">
        <w:rPr>
          <w:sz w:val="28"/>
          <w:szCs w:val="28"/>
        </w:rPr>
        <w:t>Глусский</w:t>
      </w:r>
      <w:proofErr w:type="spellEnd"/>
      <w:r w:rsidRPr="0096795D">
        <w:rPr>
          <w:sz w:val="28"/>
          <w:szCs w:val="28"/>
        </w:rPr>
        <w:t xml:space="preserve"> район занял 7 место.</w:t>
      </w:r>
    </w:p>
    <w:p w:rsidR="00364700" w:rsidRPr="0096795D" w:rsidRDefault="00364700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> </w:t>
      </w:r>
      <w:r w:rsidRPr="0096795D">
        <w:rPr>
          <w:sz w:val="28"/>
          <w:szCs w:val="28"/>
        </w:rPr>
        <w:tab/>
        <w:t xml:space="preserve">С целью совершенствования физкультурно-оздоровительной и </w:t>
      </w:r>
      <w:r w:rsidRPr="0096795D">
        <w:rPr>
          <w:sz w:val="28"/>
          <w:szCs w:val="28"/>
        </w:rPr>
        <w:lastRenderedPageBreak/>
        <w:t>спортивно-массовой работы с населением Глусского района функционирует спортивное учреждение «</w:t>
      </w:r>
      <w:proofErr w:type="spellStart"/>
      <w:r w:rsidRPr="0096795D">
        <w:rPr>
          <w:sz w:val="28"/>
          <w:szCs w:val="28"/>
        </w:rPr>
        <w:t>Глусский</w:t>
      </w:r>
      <w:proofErr w:type="spellEnd"/>
      <w:r w:rsidRPr="0096795D">
        <w:rPr>
          <w:sz w:val="28"/>
          <w:szCs w:val="28"/>
        </w:rPr>
        <w:t xml:space="preserve"> физкультурно-спортивный клуб». Физкультурно-спортивную работу Клуба осуществляют: 1 инструктор-методист, 5 штатных тренеров по спорту, 8 тренеров по совместительству. Весь тренерско-преподавательский состав имеет высшее физкультурное образование, один среднее специальное. Два тренера по спорту имеют 2-ю квалификационную категорию, один – 1-ю категорию, один – высшую категорию. Инструктор-методист имеет 1-ю категорию.</w:t>
      </w:r>
    </w:p>
    <w:p w:rsidR="00364700" w:rsidRPr="0096795D" w:rsidRDefault="00364700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> </w:t>
      </w:r>
      <w:r w:rsidRPr="0096795D">
        <w:rPr>
          <w:sz w:val="28"/>
          <w:szCs w:val="28"/>
        </w:rPr>
        <w:tab/>
        <w:t xml:space="preserve">В процессе подготовки занятий физической культурой и спортом, большую роль играет обеспечение необходимым спортивным инвентарем и оборудованием. Ежегодно материально-техническая база обновляется за счет внебюджетных средств  заработанных клубом. Физкультурно-спортивная работа осуществляется клубом, как по месту жительства городского населения, так и среди жителей села. При спортивном клубе </w:t>
      </w:r>
      <w:proofErr w:type="gramStart"/>
      <w:r w:rsidRPr="0096795D">
        <w:rPr>
          <w:sz w:val="28"/>
          <w:szCs w:val="28"/>
        </w:rPr>
        <w:t>открыты</w:t>
      </w:r>
      <w:proofErr w:type="gramEnd"/>
      <w:r w:rsidRPr="0096795D">
        <w:rPr>
          <w:sz w:val="28"/>
          <w:szCs w:val="28"/>
        </w:rPr>
        <w:t xml:space="preserve"> 6 спортивных секций: настольный теннис, атлетическая гимнастика, </w:t>
      </w:r>
      <w:proofErr w:type="spellStart"/>
      <w:r w:rsidRPr="0096795D">
        <w:rPr>
          <w:sz w:val="28"/>
          <w:szCs w:val="28"/>
        </w:rPr>
        <w:t>таэквондо</w:t>
      </w:r>
      <w:proofErr w:type="spellEnd"/>
      <w:r w:rsidRPr="0096795D">
        <w:rPr>
          <w:sz w:val="28"/>
          <w:szCs w:val="28"/>
        </w:rPr>
        <w:t xml:space="preserve">, фитнес, спортивная аэробика, футбол, в которых занимается 420 человек. Для организации физкультурно-оздоровительной и спортивно-массовой работы имеется 6 приспособленных помещений: 2 зала для занятий </w:t>
      </w:r>
      <w:proofErr w:type="spellStart"/>
      <w:r w:rsidRPr="0096795D">
        <w:rPr>
          <w:sz w:val="28"/>
          <w:szCs w:val="28"/>
        </w:rPr>
        <w:t>таэквондо</w:t>
      </w:r>
      <w:proofErr w:type="spellEnd"/>
      <w:r w:rsidRPr="0096795D">
        <w:rPr>
          <w:sz w:val="28"/>
          <w:szCs w:val="28"/>
        </w:rPr>
        <w:t>, зал настольного тенниса, зал атлетической гимнастики, зал для занятий фитнесом, зал для занятий аэробикой,  а также используется спортивная база общеобразовательных школ района. Проводятся 3 районные спартакиады: спартакиада среди организаций, предприятий и учреждений; спартакиада среди жителей села, спартакиада среди учащихся учреждений образования.</w:t>
      </w:r>
    </w:p>
    <w:p w:rsidR="00364700" w:rsidRPr="0096795D" w:rsidRDefault="00364700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> </w:t>
      </w:r>
      <w:r w:rsidRPr="0096795D">
        <w:rPr>
          <w:sz w:val="28"/>
          <w:szCs w:val="28"/>
        </w:rPr>
        <w:tab/>
        <w:t>В целях совершенствования спортивно-массовой, физкультурно-оздоровительной работы, загруженности спортивных объектов и занятости учащихся во внеурочное время, выходные и праздничные дни в учреждениях общего среднего образования организована работа  спортивных кружков и секций следующими учреждениями: ГСУСУ «Детско-юношеская спортивная школа г.п</w:t>
      </w:r>
      <w:proofErr w:type="gramStart"/>
      <w:r w:rsidRPr="0096795D">
        <w:rPr>
          <w:sz w:val="28"/>
          <w:szCs w:val="28"/>
        </w:rPr>
        <w:t>.Г</w:t>
      </w:r>
      <w:proofErr w:type="gramEnd"/>
      <w:r w:rsidRPr="0096795D">
        <w:rPr>
          <w:sz w:val="28"/>
          <w:szCs w:val="28"/>
        </w:rPr>
        <w:t>луска» далее - (</w:t>
      </w:r>
      <w:proofErr w:type="spellStart"/>
      <w:r w:rsidRPr="0096795D">
        <w:rPr>
          <w:sz w:val="28"/>
          <w:szCs w:val="28"/>
        </w:rPr>
        <w:t>ДЮСШ</w:t>
      </w:r>
      <w:proofErr w:type="spellEnd"/>
      <w:r w:rsidRPr="0096795D">
        <w:rPr>
          <w:sz w:val="28"/>
          <w:szCs w:val="28"/>
        </w:rPr>
        <w:t>), СУ «</w:t>
      </w:r>
      <w:proofErr w:type="spellStart"/>
      <w:r w:rsidRPr="0096795D">
        <w:rPr>
          <w:sz w:val="28"/>
          <w:szCs w:val="28"/>
        </w:rPr>
        <w:t>Глусский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физкультурно</w:t>
      </w:r>
      <w:proofErr w:type="spellEnd"/>
      <w:r w:rsidRPr="0096795D">
        <w:rPr>
          <w:sz w:val="28"/>
          <w:szCs w:val="28"/>
        </w:rPr>
        <w:t xml:space="preserve"> - спортивный клуб» далее – (ФСК). Кроме кружковой и секционной работы в учреждениях общего среднего образования в 6-й школьный день проводятся спортивно-массовые и физкультурно-оздоровительные мероприятия. Руководителями учреждений образования утвержден режим работы шестого школьного дня с его продолжительностью не менее 4-х часов. В шестой школьный день на базе ДЮСШ и ГУО «Гимназия г.п</w:t>
      </w:r>
      <w:proofErr w:type="gramStart"/>
      <w:r w:rsidRPr="0096795D">
        <w:rPr>
          <w:sz w:val="28"/>
          <w:szCs w:val="28"/>
        </w:rPr>
        <w:t>.Г</w:t>
      </w:r>
      <w:proofErr w:type="gramEnd"/>
      <w:r w:rsidRPr="0096795D">
        <w:rPr>
          <w:sz w:val="28"/>
          <w:szCs w:val="28"/>
        </w:rPr>
        <w:t xml:space="preserve">луска» с подвозом учащихся организуются и проводятся различные районные физкультурно-оздоровительные и спортивные мероприятия. Два раза в месяц в каждом учреждении образования района проходят «Дни здоровья и спорта» </w:t>
      </w:r>
      <w:proofErr w:type="gramStart"/>
      <w:r w:rsidRPr="0096795D">
        <w:rPr>
          <w:sz w:val="28"/>
          <w:szCs w:val="28"/>
        </w:rPr>
        <w:t>в</w:t>
      </w:r>
      <w:proofErr w:type="gramEnd"/>
      <w:r w:rsidRPr="0096795D">
        <w:rPr>
          <w:sz w:val="28"/>
          <w:szCs w:val="28"/>
        </w:rPr>
        <w:t xml:space="preserve"> </w:t>
      </w:r>
      <w:proofErr w:type="gramStart"/>
      <w:r w:rsidRPr="0096795D">
        <w:rPr>
          <w:sz w:val="28"/>
          <w:szCs w:val="28"/>
        </w:rPr>
        <w:t>которых</w:t>
      </w:r>
      <w:proofErr w:type="gramEnd"/>
      <w:r w:rsidRPr="0096795D">
        <w:rPr>
          <w:sz w:val="28"/>
          <w:szCs w:val="28"/>
        </w:rPr>
        <w:t xml:space="preserve"> принимают участие не только учащиеся, но и их родители. Ответственность за проведение данных мероприятий возложена на учителей физической культуры и руководителей учреждений. Согласно расписания в вечернее время и выходные </w:t>
      </w:r>
      <w:proofErr w:type="gramStart"/>
      <w:r w:rsidRPr="0096795D">
        <w:rPr>
          <w:sz w:val="28"/>
          <w:szCs w:val="28"/>
        </w:rPr>
        <w:t>дни</w:t>
      </w:r>
      <w:proofErr w:type="gramEnd"/>
      <w:r w:rsidRPr="0096795D">
        <w:rPr>
          <w:sz w:val="28"/>
          <w:szCs w:val="28"/>
        </w:rPr>
        <w:t xml:space="preserve"> спортивные залы посещают подшефные организации и хозяйства, которые оказывают непосредственную помощь в приобретении спортивного инвентаря и оборудования в подготовке школ к </w:t>
      </w:r>
      <w:r w:rsidRPr="0096795D">
        <w:rPr>
          <w:sz w:val="28"/>
          <w:szCs w:val="28"/>
        </w:rPr>
        <w:lastRenderedPageBreak/>
        <w:t>новому учебному году.</w:t>
      </w:r>
    </w:p>
    <w:p w:rsidR="00364700" w:rsidRPr="0096795D" w:rsidRDefault="00364700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> </w:t>
      </w:r>
      <w:r w:rsidR="004F6836" w:rsidRPr="0096795D">
        <w:rPr>
          <w:sz w:val="28"/>
          <w:szCs w:val="28"/>
        </w:rPr>
        <w:tab/>
      </w:r>
      <w:r w:rsidRPr="0096795D">
        <w:rPr>
          <w:sz w:val="28"/>
          <w:szCs w:val="28"/>
        </w:rPr>
        <w:t>ФСК оказываются следующие виды платных услуг населению: настольный теннис, атлетическая гимнастика, фитнес, аэробика. Информация об оказании платных услуг систематически печатается в районной газете, а также имеется  на странице интернет-сайта отдела образования, спорта и туризма и ФСК. В зимний период при ФСК работает пункт проката коньков и лыж. Ежегодно за счёт внебюджетных средств покупается спортивный инвентарь и оборудование.     В ДЮСШ имеется следующая спортивная база: футбольное поле, где проводятся спортивно-массовые мероприятия разного уровня. Спортивная площадка для мини-футбола и гандбола с искусственным покрытием, там же проводятся учено-тренировочные занятия по футболу и гандболу с учащимися общеобразовательных школ, районные соревнования среди детей и взрослых.</w:t>
      </w:r>
    </w:p>
    <w:p w:rsidR="00364700" w:rsidRPr="0096795D" w:rsidRDefault="00364700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> </w:t>
      </w:r>
      <w:r w:rsidR="004F6836" w:rsidRPr="0096795D">
        <w:rPr>
          <w:sz w:val="28"/>
          <w:szCs w:val="28"/>
        </w:rPr>
        <w:tab/>
      </w:r>
      <w:r w:rsidRPr="0096795D">
        <w:rPr>
          <w:sz w:val="28"/>
          <w:szCs w:val="28"/>
        </w:rPr>
        <w:t>ДЮСШ ежегодно заключает договора с организациями для занятий физической культурой и спортом в спортивных залах.  Вся информация по платным услугам освещается в районной газете, на странице интернет-сайта отдела образования, спорта и туризма.</w:t>
      </w:r>
    </w:p>
    <w:p w:rsidR="00364700" w:rsidRPr="0096795D" w:rsidRDefault="00364700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> </w:t>
      </w:r>
      <w:r w:rsidR="004F6836" w:rsidRPr="0096795D">
        <w:rPr>
          <w:sz w:val="28"/>
          <w:szCs w:val="28"/>
        </w:rPr>
        <w:tab/>
      </w:r>
      <w:r w:rsidRPr="0096795D">
        <w:rPr>
          <w:sz w:val="28"/>
          <w:szCs w:val="28"/>
        </w:rPr>
        <w:t xml:space="preserve">Спортсмены нашего района принимали участие в областных, республиканских мероприятиях. </w:t>
      </w:r>
    </w:p>
    <w:p w:rsidR="00364700" w:rsidRPr="0096795D" w:rsidRDefault="00364700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> </w:t>
      </w:r>
      <w:r w:rsidR="004F6836" w:rsidRPr="0096795D">
        <w:rPr>
          <w:sz w:val="28"/>
          <w:szCs w:val="28"/>
        </w:rPr>
        <w:tab/>
      </w:r>
      <w:r w:rsidRPr="0096795D">
        <w:rPr>
          <w:sz w:val="28"/>
          <w:szCs w:val="28"/>
        </w:rPr>
        <w:t>Шестнадцать спортсменов-учащихся в разных возрастных категориях выступают за сборную области.</w:t>
      </w:r>
    </w:p>
    <w:p w:rsidR="00364700" w:rsidRPr="0096795D" w:rsidRDefault="00364700" w:rsidP="0096795D">
      <w:pPr>
        <w:ind w:firstLine="708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 В 2019 году будет продолжена целенаправленная работа:</w:t>
      </w:r>
    </w:p>
    <w:p w:rsidR="00364700" w:rsidRPr="0096795D" w:rsidRDefault="00364700" w:rsidP="0096795D">
      <w:pPr>
        <w:ind w:firstLine="708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по подготовке спортивного резерва;</w:t>
      </w:r>
    </w:p>
    <w:p w:rsidR="00364700" w:rsidRPr="0096795D" w:rsidRDefault="00364700" w:rsidP="0096795D">
      <w:pPr>
        <w:ind w:firstLine="708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по формированию  у детей и подростков  ведения здорового образа жизни;</w:t>
      </w:r>
    </w:p>
    <w:p w:rsidR="00364700" w:rsidRPr="0096795D" w:rsidRDefault="00364700" w:rsidP="0096795D">
      <w:pPr>
        <w:ind w:firstLine="708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по приобщению широких слоев населения к  занятиям физической культурой и спортом;</w:t>
      </w:r>
    </w:p>
    <w:p w:rsidR="00364700" w:rsidRPr="0096795D" w:rsidRDefault="00364700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по внедрению Государственного физкультурно-оздоровительного комплекса Республики Беларусь.</w:t>
      </w:r>
    </w:p>
    <w:p w:rsidR="00237627" w:rsidRPr="0096795D" w:rsidRDefault="00237627" w:rsidP="0096795D">
      <w:pPr>
        <w:ind w:firstLine="567"/>
        <w:jc w:val="both"/>
        <w:rPr>
          <w:b/>
          <w:sz w:val="28"/>
          <w:szCs w:val="28"/>
        </w:rPr>
      </w:pPr>
      <w:r w:rsidRPr="0096795D">
        <w:rPr>
          <w:b/>
          <w:sz w:val="28"/>
          <w:szCs w:val="28"/>
        </w:rPr>
        <w:t>Активные формы досуга</w:t>
      </w:r>
    </w:p>
    <w:p w:rsidR="00237627" w:rsidRPr="0096795D" w:rsidRDefault="00237627" w:rsidP="0096795D">
      <w:pPr>
        <w:ind w:firstLine="567"/>
        <w:jc w:val="both"/>
        <w:rPr>
          <w:sz w:val="28"/>
          <w:szCs w:val="28"/>
        </w:rPr>
      </w:pPr>
      <w:proofErr w:type="gramStart"/>
      <w:r w:rsidRPr="0096795D">
        <w:rPr>
          <w:sz w:val="28"/>
          <w:szCs w:val="28"/>
        </w:rPr>
        <w:t xml:space="preserve">В районе разработаны 5 туристических маршрута, из них 2 водных, есть  </w:t>
      </w:r>
      <w:proofErr w:type="spellStart"/>
      <w:r w:rsidRPr="0096795D">
        <w:rPr>
          <w:sz w:val="28"/>
          <w:szCs w:val="28"/>
        </w:rPr>
        <w:t>Агроусадьба</w:t>
      </w:r>
      <w:proofErr w:type="spellEnd"/>
      <w:r w:rsidRPr="0096795D">
        <w:rPr>
          <w:sz w:val="28"/>
          <w:szCs w:val="28"/>
        </w:rPr>
        <w:t xml:space="preserve"> "Высокий берег" где по желанию гостей имеется возможность организовать поездку на частную </w:t>
      </w:r>
      <w:proofErr w:type="spellStart"/>
      <w:r w:rsidRPr="0096795D">
        <w:rPr>
          <w:sz w:val="28"/>
          <w:szCs w:val="28"/>
        </w:rPr>
        <w:t>пчелопасеку</w:t>
      </w:r>
      <w:proofErr w:type="spellEnd"/>
      <w:r w:rsidRPr="0096795D">
        <w:rPr>
          <w:sz w:val="28"/>
          <w:szCs w:val="28"/>
        </w:rPr>
        <w:t xml:space="preserve"> с дегустацией и покупкой натурального мёда, посмотреть мастер-класс и поучаствовать в изготовлении изделий из глины, и, по желанию, приобрести эксклюзивные сувениры на память, посетить этнографический музей под открытым небом.</w:t>
      </w:r>
      <w:proofErr w:type="gramEnd"/>
    </w:p>
    <w:p w:rsidR="00237627" w:rsidRPr="0096795D" w:rsidRDefault="00237627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На прудах в д. </w:t>
      </w:r>
      <w:proofErr w:type="spellStart"/>
      <w:r w:rsidRPr="0096795D">
        <w:rPr>
          <w:sz w:val="28"/>
          <w:szCs w:val="28"/>
        </w:rPr>
        <w:t>Заелица</w:t>
      </w:r>
      <w:proofErr w:type="spellEnd"/>
      <w:r w:rsidRPr="0096795D">
        <w:rPr>
          <w:sz w:val="28"/>
          <w:szCs w:val="28"/>
        </w:rPr>
        <w:t xml:space="preserve"> Глусского района расположен Дом рыбака, где турист может отдохнуть, приготовить пищу, переночевать, заняться рыбалкой и поплавать на водном велосипеде. </w:t>
      </w:r>
    </w:p>
    <w:p w:rsidR="00237627" w:rsidRPr="0096795D" w:rsidRDefault="00237627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В д. Доколь расположен комфортабельный охотничий дом на 7 спальных мест. Кухня обустроена газовой плитой и всем необходимым инвентарем. Имеется душевая кабина, баня и бильярдный стол.</w:t>
      </w:r>
    </w:p>
    <w:p w:rsidR="002A4F3A" w:rsidRPr="0096795D" w:rsidRDefault="002A4F3A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01.05.2018г. в   Глуске прошел первомайский велопробег под девизом «На велосипеде за </w:t>
      </w:r>
      <w:proofErr w:type="gramStart"/>
      <w:r w:rsidRPr="0096795D">
        <w:rPr>
          <w:sz w:val="28"/>
          <w:szCs w:val="28"/>
        </w:rPr>
        <w:t>здоровьем</w:t>
      </w:r>
      <w:proofErr w:type="gramEnd"/>
      <w:r w:rsidRPr="0096795D">
        <w:rPr>
          <w:sz w:val="28"/>
          <w:szCs w:val="28"/>
        </w:rPr>
        <w:t xml:space="preserve">!»  в котором приняло участие  боле 100 чел. всех велосипедистов по окончании велопробега  ожидало «здоровое» </w:t>
      </w:r>
      <w:r w:rsidRPr="0096795D">
        <w:rPr>
          <w:sz w:val="28"/>
          <w:szCs w:val="28"/>
        </w:rPr>
        <w:lastRenderedPageBreak/>
        <w:t>угощение — соки, минералка, яблоки.</w:t>
      </w:r>
    </w:p>
    <w:p w:rsidR="002A4F3A" w:rsidRPr="0096795D" w:rsidRDefault="002A4F3A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31.05. 2018г. </w:t>
      </w:r>
      <w:proofErr w:type="spellStart"/>
      <w:r w:rsidRPr="0096795D">
        <w:rPr>
          <w:sz w:val="28"/>
          <w:szCs w:val="28"/>
        </w:rPr>
        <w:t>Флешмоб</w:t>
      </w:r>
      <w:proofErr w:type="spellEnd"/>
      <w:r w:rsidRPr="0096795D">
        <w:rPr>
          <w:sz w:val="28"/>
          <w:szCs w:val="28"/>
        </w:rPr>
        <w:t xml:space="preserve"> в честь окончания учебного года. Учащиеся </w:t>
      </w:r>
      <w:proofErr w:type="spellStart"/>
      <w:r w:rsidRPr="0096795D">
        <w:rPr>
          <w:sz w:val="28"/>
          <w:szCs w:val="28"/>
        </w:rPr>
        <w:t>Глусской</w:t>
      </w:r>
      <w:proofErr w:type="spellEnd"/>
      <w:r w:rsidRPr="0096795D">
        <w:rPr>
          <w:sz w:val="28"/>
          <w:szCs w:val="28"/>
        </w:rPr>
        <w:t xml:space="preserve"> детской школы искусств окончание учебного года отметили ярко, весело и </w:t>
      </w:r>
      <w:proofErr w:type="spellStart"/>
      <w:r w:rsidRPr="0096795D">
        <w:rPr>
          <w:sz w:val="28"/>
          <w:szCs w:val="28"/>
        </w:rPr>
        <w:t>креативно</w:t>
      </w:r>
      <w:proofErr w:type="spellEnd"/>
      <w:r w:rsidRPr="0096795D">
        <w:rPr>
          <w:sz w:val="28"/>
          <w:szCs w:val="28"/>
        </w:rPr>
        <w:t xml:space="preserve">. Для более 150 мальчишек и девчонок, их педагогов, родителей и друзей на некоторое время улица Кирова стала </w:t>
      </w:r>
      <w:proofErr w:type="spellStart"/>
      <w:r w:rsidRPr="0096795D">
        <w:rPr>
          <w:sz w:val="28"/>
          <w:szCs w:val="28"/>
        </w:rPr>
        <w:t>танцполом</w:t>
      </w:r>
      <w:proofErr w:type="spellEnd"/>
      <w:r w:rsidRPr="0096795D">
        <w:rPr>
          <w:sz w:val="28"/>
          <w:szCs w:val="28"/>
        </w:rPr>
        <w:t xml:space="preserve"> под открытым небом.</w:t>
      </w:r>
      <w:r w:rsidR="00230392" w:rsidRPr="0096795D">
        <w:rPr>
          <w:sz w:val="28"/>
          <w:szCs w:val="28"/>
        </w:rPr>
        <w:t xml:space="preserve"> </w:t>
      </w:r>
    </w:p>
    <w:p w:rsidR="00230392" w:rsidRPr="0096795D" w:rsidRDefault="00230392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 </w:t>
      </w:r>
      <w:r w:rsidRPr="0096795D">
        <w:rPr>
          <w:sz w:val="28"/>
          <w:szCs w:val="28"/>
        </w:rPr>
        <w:tab/>
        <w:t xml:space="preserve">04.08.2018 г. в д. </w:t>
      </w:r>
      <w:proofErr w:type="spellStart"/>
      <w:r w:rsidRPr="0096795D">
        <w:rPr>
          <w:sz w:val="28"/>
          <w:szCs w:val="28"/>
        </w:rPr>
        <w:t>Косаричи</w:t>
      </w:r>
      <w:proofErr w:type="spellEnd"/>
      <w:r w:rsidRPr="0096795D">
        <w:rPr>
          <w:sz w:val="28"/>
          <w:szCs w:val="28"/>
        </w:rPr>
        <w:t xml:space="preserve">,  Глусского района прошел мини-фестиваль приуроченный  к показу фильма «Живые люди», снятого российскими документалистами. Фильм рассказывает об инициативных людях, меняющих жизнь деревень и малых городов в лучшую сторону, его </w:t>
      </w:r>
      <w:proofErr w:type="gramStart"/>
      <w:r w:rsidRPr="0096795D">
        <w:rPr>
          <w:sz w:val="28"/>
          <w:szCs w:val="28"/>
        </w:rPr>
        <w:t>героями</w:t>
      </w:r>
      <w:proofErr w:type="gramEnd"/>
      <w:r w:rsidRPr="0096795D">
        <w:rPr>
          <w:sz w:val="28"/>
          <w:szCs w:val="28"/>
        </w:rPr>
        <w:t xml:space="preserve"> в том числе стали энтузиасты из </w:t>
      </w:r>
      <w:proofErr w:type="spellStart"/>
      <w:r w:rsidRPr="0096795D">
        <w:rPr>
          <w:sz w:val="28"/>
          <w:szCs w:val="28"/>
        </w:rPr>
        <w:t>Косарич</w:t>
      </w:r>
      <w:proofErr w:type="spellEnd"/>
      <w:r w:rsidRPr="0096795D">
        <w:rPr>
          <w:sz w:val="28"/>
          <w:szCs w:val="28"/>
        </w:rPr>
        <w:t xml:space="preserve">. В раках фестиваля были проведены: урок оздоровительной гимнастики </w:t>
      </w:r>
      <w:proofErr w:type="spellStart"/>
      <w:r w:rsidRPr="0096795D">
        <w:rPr>
          <w:sz w:val="28"/>
          <w:szCs w:val="28"/>
        </w:rPr>
        <w:t>цигун</w:t>
      </w:r>
      <w:proofErr w:type="spellEnd"/>
      <w:r w:rsidRPr="0096795D">
        <w:rPr>
          <w:sz w:val="28"/>
          <w:szCs w:val="28"/>
        </w:rPr>
        <w:t xml:space="preserve">, уроки живописи и игры на барабанах, мастер-классы по изготовлению украшений из природных материалов и по стрельбе из лука,  мастер-класс по традиционному славянскому массажу рушником, концерт минской </w:t>
      </w:r>
      <w:proofErr w:type="spellStart"/>
      <w:proofErr w:type="gramStart"/>
      <w:r w:rsidRPr="0096795D">
        <w:rPr>
          <w:sz w:val="28"/>
          <w:szCs w:val="28"/>
        </w:rPr>
        <w:t>фолк-группы</w:t>
      </w:r>
      <w:proofErr w:type="spellEnd"/>
      <w:proofErr w:type="gramEnd"/>
      <w:r w:rsidRPr="0096795D">
        <w:rPr>
          <w:sz w:val="28"/>
          <w:szCs w:val="28"/>
        </w:rPr>
        <w:t xml:space="preserve"> «</w:t>
      </w:r>
      <w:proofErr w:type="spellStart"/>
      <w:r w:rsidRPr="0096795D">
        <w:rPr>
          <w:sz w:val="28"/>
          <w:szCs w:val="28"/>
        </w:rPr>
        <w:t>Гаманiна</w:t>
      </w:r>
      <w:proofErr w:type="spellEnd"/>
      <w:r w:rsidRPr="0096795D">
        <w:rPr>
          <w:sz w:val="28"/>
          <w:szCs w:val="28"/>
        </w:rPr>
        <w:t>»</w:t>
      </w:r>
    </w:p>
    <w:p w:rsidR="00230392" w:rsidRPr="0096795D" w:rsidRDefault="00230392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27.07.2018г. в </w:t>
      </w:r>
      <w:proofErr w:type="spellStart"/>
      <w:r w:rsidRPr="0096795D">
        <w:rPr>
          <w:sz w:val="28"/>
          <w:szCs w:val="28"/>
        </w:rPr>
        <w:t>Глусском</w:t>
      </w:r>
      <w:proofErr w:type="spellEnd"/>
      <w:r w:rsidRPr="0096795D">
        <w:rPr>
          <w:sz w:val="28"/>
          <w:szCs w:val="28"/>
        </w:rPr>
        <w:t xml:space="preserve"> районе (зона отдыха Лысуха), проведен  молодежный </w:t>
      </w:r>
      <w:proofErr w:type="spellStart"/>
      <w:r w:rsidRPr="0096795D">
        <w:rPr>
          <w:sz w:val="28"/>
          <w:szCs w:val="28"/>
        </w:rPr>
        <w:t>турслет</w:t>
      </w:r>
      <w:proofErr w:type="spellEnd"/>
      <w:r w:rsidRPr="0096795D">
        <w:rPr>
          <w:sz w:val="28"/>
          <w:szCs w:val="28"/>
        </w:rPr>
        <w:t>, посвященный Году малой родины.</w:t>
      </w:r>
      <w:r w:rsidRPr="0096795D">
        <w:rPr>
          <w:rFonts w:ascii="Arial" w:hAnsi="Arial" w:cs="Arial"/>
          <w:color w:val="333333"/>
          <w:sz w:val="28"/>
          <w:szCs w:val="28"/>
        </w:rPr>
        <w:t xml:space="preserve"> </w:t>
      </w:r>
      <w:r w:rsidRPr="0096795D">
        <w:rPr>
          <w:color w:val="333333"/>
          <w:sz w:val="28"/>
          <w:szCs w:val="28"/>
        </w:rPr>
        <w:t>В слете приняли участие шесть команд: “</w:t>
      </w:r>
      <w:proofErr w:type="spellStart"/>
      <w:r w:rsidRPr="0096795D">
        <w:rPr>
          <w:color w:val="333333"/>
          <w:sz w:val="28"/>
          <w:szCs w:val="28"/>
        </w:rPr>
        <w:t>СуперМед</w:t>
      </w:r>
      <w:proofErr w:type="spellEnd"/>
      <w:r w:rsidRPr="0096795D">
        <w:rPr>
          <w:color w:val="333333"/>
          <w:sz w:val="28"/>
          <w:szCs w:val="28"/>
        </w:rPr>
        <w:t>” (центральной районной больницы), “Рожденные у реки” (</w:t>
      </w:r>
      <w:proofErr w:type="spellStart"/>
      <w:r w:rsidRPr="0096795D">
        <w:rPr>
          <w:color w:val="333333"/>
          <w:sz w:val="28"/>
          <w:szCs w:val="28"/>
        </w:rPr>
        <w:t>Весновский</w:t>
      </w:r>
      <w:proofErr w:type="spellEnd"/>
      <w:r w:rsidRPr="0096795D">
        <w:rPr>
          <w:color w:val="333333"/>
          <w:sz w:val="28"/>
          <w:szCs w:val="28"/>
        </w:rPr>
        <w:t xml:space="preserve"> дом-интернат), “Экстрим” (</w:t>
      </w:r>
      <w:proofErr w:type="spellStart"/>
      <w:r w:rsidRPr="0096795D">
        <w:rPr>
          <w:color w:val="333333"/>
          <w:sz w:val="28"/>
          <w:szCs w:val="28"/>
        </w:rPr>
        <w:t>УКП</w:t>
      </w:r>
      <w:proofErr w:type="spellEnd"/>
      <w:r w:rsidRPr="0096795D">
        <w:rPr>
          <w:color w:val="333333"/>
          <w:sz w:val="28"/>
          <w:szCs w:val="28"/>
        </w:rPr>
        <w:t xml:space="preserve"> “</w:t>
      </w:r>
      <w:proofErr w:type="spellStart"/>
      <w:r w:rsidRPr="0096795D">
        <w:rPr>
          <w:color w:val="333333"/>
          <w:sz w:val="28"/>
          <w:szCs w:val="28"/>
        </w:rPr>
        <w:t>Жилкомхоз</w:t>
      </w:r>
      <w:proofErr w:type="spellEnd"/>
      <w:r w:rsidRPr="0096795D">
        <w:rPr>
          <w:color w:val="333333"/>
          <w:sz w:val="28"/>
          <w:szCs w:val="28"/>
        </w:rPr>
        <w:t>”), “</w:t>
      </w:r>
      <w:proofErr w:type="spellStart"/>
      <w:r w:rsidRPr="0096795D">
        <w:rPr>
          <w:color w:val="333333"/>
          <w:sz w:val="28"/>
          <w:szCs w:val="28"/>
        </w:rPr>
        <w:t>Райповские</w:t>
      </w:r>
      <w:proofErr w:type="spellEnd"/>
      <w:r w:rsidRPr="0096795D">
        <w:rPr>
          <w:color w:val="333333"/>
          <w:sz w:val="28"/>
          <w:szCs w:val="28"/>
        </w:rPr>
        <w:t xml:space="preserve"> туристы” (</w:t>
      </w:r>
      <w:proofErr w:type="spellStart"/>
      <w:r w:rsidRPr="0096795D">
        <w:rPr>
          <w:color w:val="333333"/>
          <w:sz w:val="28"/>
          <w:szCs w:val="28"/>
        </w:rPr>
        <w:t>райпо</w:t>
      </w:r>
      <w:proofErr w:type="spellEnd"/>
      <w:r w:rsidRPr="0096795D">
        <w:rPr>
          <w:color w:val="333333"/>
          <w:sz w:val="28"/>
          <w:szCs w:val="28"/>
        </w:rPr>
        <w:t>), “Лесные братья” (Глусского лесхоза), “Адреналин” (агрофирмы “</w:t>
      </w:r>
      <w:proofErr w:type="spellStart"/>
      <w:r w:rsidRPr="0096795D">
        <w:rPr>
          <w:color w:val="333333"/>
          <w:sz w:val="28"/>
          <w:szCs w:val="28"/>
        </w:rPr>
        <w:t>Славгородский</w:t>
      </w:r>
      <w:proofErr w:type="spellEnd"/>
      <w:r w:rsidRPr="0096795D">
        <w:rPr>
          <w:color w:val="333333"/>
          <w:sz w:val="28"/>
          <w:szCs w:val="28"/>
        </w:rPr>
        <w:t>”).</w:t>
      </w:r>
    </w:p>
    <w:p w:rsidR="00230392" w:rsidRPr="0096795D" w:rsidRDefault="00230392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29.12 2018г. В Глуске прошел парад Дедов Морозов и Снегурочек. Представители клубных учреждений, учреждений образования, центральной районной больницы, </w:t>
      </w:r>
      <w:proofErr w:type="spellStart"/>
      <w:r w:rsidRPr="0096795D">
        <w:rPr>
          <w:sz w:val="28"/>
          <w:szCs w:val="28"/>
        </w:rPr>
        <w:t>РОЧС</w:t>
      </w:r>
      <w:proofErr w:type="spellEnd"/>
      <w:r w:rsidRPr="0096795D">
        <w:rPr>
          <w:sz w:val="28"/>
          <w:szCs w:val="28"/>
        </w:rPr>
        <w:t xml:space="preserve">, </w:t>
      </w:r>
      <w:proofErr w:type="spellStart"/>
      <w:r w:rsidRPr="0096795D">
        <w:rPr>
          <w:sz w:val="28"/>
          <w:szCs w:val="28"/>
        </w:rPr>
        <w:t>Беларусбанка</w:t>
      </w:r>
      <w:proofErr w:type="spellEnd"/>
      <w:r w:rsidRPr="0096795D">
        <w:rPr>
          <w:sz w:val="28"/>
          <w:szCs w:val="28"/>
        </w:rPr>
        <w:t>, «</w:t>
      </w:r>
      <w:proofErr w:type="spellStart"/>
      <w:r w:rsidRPr="0096795D">
        <w:rPr>
          <w:sz w:val="28"/>
          <w:szCs w:val="28"/>
        </w:rPr>
        <w:t>Жилкомхоза</w:t>
      </w:r>
      <w:proofErr w:type="spellEnd"/>
      <w:r w:rsidRPr="0096795D">
        <w:rPr>
          <w:sz w:val="28"/>
          <w:szCs w:val="28"/>
        </w:rPr>
        <w:t xml:space="preserve">» и других организаций красочным парадом в костюмах сказочных персонажей прошлись по улице Кирова от гимназии до главной елки района, поздравляя по пути </w:t>
      </w:r>
      <w:proofErr w:type="spellStart"/>
      <w:r w:rsidRPr="0096795D">
        <w:rPr>
          <w:sz w:val="28"/>
          <w:szCs w:val="28"/>
        </w:rPr>
        <w:t>глусчан</w:t>
      </w:r>
      <w:proofErr w:type="spellEnd"/>
      <w:r w:rsidRPr="0096795D">
        <w:rPr>
          <w:sz w:val="28"/>
          <w:szCs w:val="28"/>
        </w:rPr>
        <w:t xml:space="preserve"> с наступающими праздниками. Не скрывая улыбок и восторга, новогоднюю компанию встречали дети и взрослые.</w:t>
      </w:r>
    </w:p>
    <w:p w:rsidR="00230392" w:rsidRPr="0096795D" w:rsidRDefault="00230392" w:rsidP="0096795D">
      <w:pPr>
        <w:ind w:firstLine="567"/>
        <w:jc w:val="both"/>
        <w:rPr>
          <w:b/>
          <w:sz w:val="28"/>
          <w:szCs w:val="28"/>
        </w:rPr>
      </w:pPr>
      <w:r w:rsidRPr="0096795D">
        <w:rPr>
          <w:b/>
          <w:sz w:val="28"/>
          <w:szCs w:val="28"/>
        </w:rPr>
        <w:t>Работа по формированию здорового образа жизни на предприятиях и в организациях района</w:t>
      </w:r>
    </w:p>
    <w:p w:rsidR="00230392" w:rsidRPr="0096795D" w:rsidRDefault="000B4928" w:rsidP="0096795D">
      <w:pPr>
        <w:ind w:firstLine="567"/>
        <w:jc w:val="both"/>
        <w:rPr>
          <w:spacing w:val="-6"/>
          <w:sz w:val="28"/>
          <w:szCs w:val="28"/>
        </w:rPr>
      </w:pPr>
      <w:r w:rsidRPr="0096795D">
        <w:rPr>
          <w:sz w:val="28"/>
          <w:szCs w:val="28"/>
        </w:rPr>
        <w:t>В</w:t>
      </w:r>
      <w:r w:rsidR="00230392" w:rsidRPr="0096795D">
        <w:rPr>
          <w:rFonts w:ascii="RobotoR" w:hAnsi="RobotoR"/>
          <w:color w:val="222222"/>
          <w:sz w:val="28"/>
          <w:szCs w:val="28"/>
          <w:shd w:val="clear" w:color="auto" w:fill="FFFFFF"/>
        </w:rPr>
        <w:t xml:space="preserve"> коллективных договорах организаций Глусского района имеются следующие пункты:</w:t>
      </w:r>
    </w:p>
    <w:p w:rsidR="00230392" w:rsidRPr="0096795D" w:rsidRDefault="00230392" w:rsidP="0096795D">
      <w:pPr>
        <w:ind w:firstLine="567"/>
        <w:jc w:val="both"/>
        <w:rPr>
          <w:spacing w:val="-6"/>
          <w:sz w:val="28"/>
          <w:szCs w:val="28"/>
        </w:rPr>
      </w:pPr>
      <w:proofErr w:type="gramStart"/>
      <w:r w:rsidRPr="0096795D">
        <w:rPr>
          <w:spacing w:val="-6"/>
          <w:sz w:val="28"/>
          <w:szCs w:val="28"/>
        </w:rPr>
        <w:t>выделении</w:t>
      </w:r>
      <w:proofErr w:type="gramEnd"/>
      <w:r w:rsidRPr="0096795D">
        <w:rPr>
          <w:spacing w:val="-6"/>
          <w:sz w:val="28"/>
          <w:szCs w:val="28"/>
        </w:rPr>
        <w:t xml:space="preserve"> нанимателями средств на содержание и ремонт спортивных объектов;</w:t>
      </w:r>
    </w:p>
    <w:p w:rsidR="00230392" w:rsidRPr="0096795D" w:rsidRDefault="00230392" w:rsidP="0096795D">
      <w:pPr>
        <w:ind w:firstLine="567"/>
        <w:jc w:val="both"/>
        <w:rPr>
          <w:spacing w:val="-6"/>
          <w:sz w:val="28"/>
          <w:szCs w:val="28"/>
        </w:rPr>
      </w:pPr>
      <w:proofErr w:type="gramStart"/>
      <w:r w:rsidRPr="0096795D">
        <w:rPr>
          <w:spacing w:val="-6"/>
          <w:sz w:val="28"/>
          <w:szCs w:val="28"/>
        </w:rPr>
        <w:t>применении мер морального и материального поощрения работников за участие в спортивно-массовых или физкультурно-оздоровительных мероприятиях, победу в них, содействие в их организации и проведении;</w:t>
      </w:r>
      <w:proofErr w:type="gramEnd"/>
    </w:p>
    <w:p w:rsidR="000B4928" w:rsidRPr="0096795D" w:rsidRDefault="00230392" w:rsidP="0096795D">
      <w:pPr>
        <w:jc w:val="both"/>
        <w:rPr>
          <w:spacing w:val="-6"/>
          <w:sz w:val="28"/>
          <w:szCs w:val="28"/>
        </w:rPr>
      </w:pPr>
      <w:r w:rsidRPr="0096795D">
        <w:rPr>
          <w:spacing w:val="-6"/>
          <w:sz w:val="28"/>
          <w:szCs w:val="28"/>
        </w:rPr>
        <w:t xml:space="preserve"> </w:t>
      </w:r>
      <w:r w:rsidR="000B4928" w:rsidRPr="0096795D">
        <w:rPr>
          <w:spacing w:val="-6"/>
          <w:sz w:val="28"/>
          <w:szCs w:val="28"/>
        </w:rPr>
        <w:tab/>
      </w:r>
      <w:r w:rsidRPr="0096795D">
        <w:rPr>
          <w:spacing w:val="-6"/>
          <w:sz w:val="28"/>
          <w:szCs w:val="28"/>
        </w:rPr>
        <w:t xml:space="preserve">сохранение заработной платы за периоды участия в спортивно-массовых или физкультурно-оздоровительных мероприятиях, оплата (возмещение) расходов на проезд к месту их проведения и обратно, иных расходов, связанных с их проведением (в том числе расходов на оплату труда методистов и тренеров), </w:t>
      </w:r>
      <w:r w:rsidR="000B4928" w:rsidRPr="0096795D">
        <w:rPr>
          <w:spacing w:val="-6"/>
          <w:sz w:val="28"/>
          <w:szCs w:val="28"/>
        </w:rPr>
        <w:t xml:space="preserve"> </w:t>
      </w:r>
    </w:p>
    <w:p w:rsidR="00230392" w:rsidRPr="0096795D" w:rsidRDefault="000B4928" w:rsidP="0096795D">
      <w:pPr>
        <w:jc w:val="both"/>
        <w:rPr>
          <w:spacing w:val="-6"/>
          <w:sz w:val="28"/>
          <w:szCs w:val="28"/>
        </w:rPr>
      </w:pPr>
      <w:r w:rsidRPr="0096795D">
        <w:rPr>
          <w:spacing w:val="-6"/>
          <w:sz w:val="28"/>
          <w:szCs w:val="28"/>
        </w:rPr>
        <w:tab/>
      </w:r>
      <w:r w:rsidR="00230392" w:rsidRPr="0096795D">
        <w:rPr>
          <w:spacing w:val="-6"/>
          <w:sz w:val="28"/>
          <w:szCs w:val="28"/>
        </w:rPr>
        <w:t>выделение собственного автотранспорта для перевозки участников мероприятий;</w:t>
      </w:r>
    </w:p>
    <w:p w:rsidR="00230392" w:rsidRPr="0096795D" w:rsidRDefault="00230392" w:rsidP="0096795D">
      <w:pPr>
        <w:ind w:firstLine="708"/>
        <w:jc w:val="both"/>
        <w:rPr>
          <w:spacing w:val="-6"/>
          <w:sz w:val="28"/>
          <w:szCs w:val="28"/>
        </w:rPr>
      </w:pPr>
      <w:r w:rsidRPr="0096795D">
        <w:rPr>
          <w:spacing w:val="-6"/>
          <w:sz w:val="28"/>
          <w:szCs w:val="28"/>
        </w:rPr>
        <w:t xml:space="preserve"> вручение ценных подарков (призов), абонементов на посещение бассейна и т. п. работникам, ведущим здоровый образ жизни, участвующим в спортивно-</w:t>
      </w:r>
      <w:r w:rsidRPr="0096795D">
        <w:rPr>
          <w:spacing w:val="-6"/>
          <w:sz w:val="28"/>
          <w:szCs w:val="28"/>
        </w:rPr>
        <w:lastRenderedPageBreak/>
        <w:t xml:space="preserve">массовых или физкультурно-оздоровительных мероприятиях </w:t>
      </w:r>
    </w:p>
    <w:p w:rsidR="00230392" w:rsidRPr="0096795D" w:rsidRDefault="00230392" w:rsidP="0096795D">
      <w:pPr>
        <w:ind w:firstLine="708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Среди предприятий и организаций района наибольшую заинтересованность в вопросах здорового образа жизни работников проявляют </w:t>
      </w:r>
      <w:proofErr w:type="spellStart"/>
      <w:r w:rsidRPr="0096795D">
        <w:rPr>
          <w:sz w:val="28"/>
          <w:szCs w:val="28"/>
        </w:rPr>
        <w:t>ГЛХУ</w:t>
      </w:r>
      <w:proofErr w:type="spellEnd"/>
      <w:r w:rsidRPr="0096795D">
        <w:rPr>
          <w:sz w:val="28"/>
          <w:szCs w:val="28"/>
        </w:rPr>
        <w:t xml:space="preserve"> «</w:t>
      </w:r>
      <w:proofErr w:type="spellStart"/>
      <w:r w:rsidRPr="0096795D">
        <w:rPr>
          <w:sz w:val="28"/>
          <w:szCs w:val="28"/>
        </w:rPr>
        <w:t>Глусский</w:t>
      </w:r>
      <w:proofErr w:type="spellEnd"/>
      <w:r w:rsidRPr="0096795D">
        <w:rPr>
          <w:sz w:val="28"/>
          <w:szCs w:val="28"/>
        </w:rPr>
        <w:t xml:space="preserve"> лесхоз», </w:t>
      </w:r>
      <w:proofErr w:type="spellStart"/>
      <w:r w:rsidRPr="0096795D">
        <w:rPr>
          <w:sz w:val="28"/>
          <w:szCs w:val="28"/>
        </w:rPr>
        <w:t>УКП</w:t>
      </w:r>
      <w:proofErr w:type="spellEnd"/>
      <w:r w:rsidRPr="0096795D">
        <w:rPr>
          <w:sz w:val="28"/>
          <w:szCs w:val="28"/>
        </w:rPr>
        <w:t xml:space="preserve"> «</w:t>
      </w:r>
      <w:proofErr w:type="spellStart"/>
      <w:r w:rsidRPr="0096795D">
        <w:rPr>
          <w:sz w:val="28"/>
          <w:szCs w:val="28"/>
        </w:rPr>
        <w:t>Жилкомхоз</w:t>
      </w:r>
      <w:proofErr w:type="spellEnd"/>
      <w:r w:rsidRPr="0096795D">
        <w:rPr>
          <w:sz w:val="28"/>
          <w:szCs w:val="28"/>
        </w:rPr>
        <w:t xml:space="preserve">», </w:t>
      </w:r>
      <w:proofErr w:type="spellStart"/>
      <w:r w:rsidRPr="0096795D">
        <w:rPr>
          <w:sz w:val="28"/>
          <w:szCs w:val="28"/>
        </w:rPr>
        <w:t>Глусское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РайПО</w:t>
      </w:r>
      <w:proofErr w:type="spellEnd"/>
      <w:r w:rsidRPr="0096795D">
        <w:rPr>
          <w:sz w:val="28"/>
          <w:szCs w:val="28"/>
        </w:rPr>
        <w:t xml:space="preserve">, </w:t>
      </w:r>
      <w:proofErr w:type="spellStart"/>
      <w:r w:rsidRPr="0096795D">
        <w:rPr>
          <w:sz w:val="28"/>
          <w:szCs w:val="28"/>
        </w:rPr>
        <w:t>АП-15</w:t>
      </w:r>
      <w:proofErr w:type="spellEnd"/>
      <w:r w:rsidRPr="0096795D">
        <w:rPr>
          <w:sz w:val="28"/>
          <w:szCs w:val="28"/>
        </w:rPr>
        <w:t>.</w:t>
      </w:r>
    </w:p>
    <w:p w:rsidR="00230392" w:rsidRPr="0096795D" w:rsidRDefault="00230392" w:rsidP="0096795D">
      <w:pPr>
        <w:ind w:firstLine="708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В сельскохозяйственных организациях целенаправленная и планомерная работа ведется в </w:t>
      </w:r>
      <w:proofErr w:type="spellStart"/>
      <w:r w:rsidRPr="0096795D">
        <w:rPr>
          <w:sz w:val="28"/>
          <w:szCs w:val="28"/>
        </w:rPr>
        <w:t>ОАО</w:t>
      </w:r>
      <w:proofErr w:type="spellEnd"/>
      <w:r w:rsidRPr="0096795D">
        <w:rPr>
          <w:sz w:val="28"/>
          <w:szCs w:val="28"/>
        </w:rPr>
        <w:t xml:space="preserve"> «А/</w:t>
      </w:r>
      <w:proofErr w:type="spellStart"/>
      <w:r w:rsidRPr="0096795D">
        <w:rPr>
          <w:sz w:val="28"/>
          <w:szCs w:val="28"/>
        </w:rPr>
        <w:t>ф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Славгородский</w:t>
      </w:r>
      <w:proofErr w:type="spellEnd"/>
      <w:r w:rsidRPr="0096795D">
        <w:rPr>
          <w:sz w:val="28"/>
          <w:szCs w:val="28"/>
        </w:rPr>
        <w:t>».</w:t>
      </w:r>
    </w:p>
    <w:p w:rsidR="00230392" w:rsidRPr="0096795D" w:rsidRDefault="00230392" w:rsidP="0096795D">
      <w:pPr>
        <w:ind w:firstLine="708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Однако в некоторых организациях данная работа носит формальный характер. Это обусловлено недостатком финансовых средств, отсутствием организаторо</w:t>
      </w:r>
      <w:proofErr w:type="gramStart"/>
      <w:r w:rsidRPr="0096795D">
        <w:rPr>
          <w:sz w:val="28"/>
          <w:szCs w:val="28"/>
        </w:rPr>
        <w:t>в(</w:t>
      </w:r>
      <w:proofErr w:type="gramEnd"/>
      <w:r w:rsidRPr="0096795D">
        <w:rPr>
          <w:sz w:val="28"/>
          <w:szCs w:val="28"/>
        </w:rPr>
        <w:t xml:space="preserve">инструкторов) по </w:t>
      </w:r>
      <w:proofErr w:type="spellStart"/>
      <w:r w:rsidRPr="0096795D">
        <w:rPr>
          <w:sz w:val="28"/>
          <w:szCs w:val="28"/>
        </w:rPr>
        <w:t>физкультурно</w:t>
      </w:r>
      <w:proofErr w:type="spellEnd"/>
      <w:r w:rsidR="000B4928" w:rsidRPr="0096795D">
        <w:rPr>
          <w:sz w:val="28"/>
          <w:szCs w:val="28"/>
        </w:rPr>
        <w:t xml:space="preserve"> </w:t>
      </w:r>
      <w:r w:rsidRPr="0096795D">
        <w:rPr>
          <w:sz w:val="28"/>
          <w:szCs w:val="28"/>
        </w:rPr>
        <w:t>- массовой работе.</w:t>
      </w:r>
    </w:p>
    <w:p w:rsidR="00230392" w:rsidRPr="0096795D" w:rsidRDefault="00230392" w:rsidP="0096795D">
      <w:pPr>
        <w:ind w:firstLine="567"/>
        <w:jc w:val="both"/>
        <w:rPr>
          <w:noProof/>
          <w:sz w:val="28"/>
          <w:szCs w:val="28"/>
          <w:lang w:eastAsia="be-BY"/>
        </w:rPr>
      </w:pPr>
      <w:proofErr w:type="gramStart"/>
      <w:r w:rsidRPr="0096795D">
        <w:rPr>
          <w:sz w:val="28"/>
          <w:szCs w:val="28"/>
        </w:rPr>
        <w:t>На заседаниях Совета районного объединения профсоюзов председателям первичных профсоюзных организаций рекомендовано обратить особое внимание на внесение новых пунктов в коллективные договора, касающиеся здорового образа жизни работников, а также качественное исполнение уже имеющихся мер морального и материального поощрения работников, занимающихся физкультурой и спортом.</w:t>
      </w:r>
      <w:r w:rsidRPr="0096795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087B62" w:rsidRPr="0096795D" w:rsidRDefault="00237627" w:rsidP="0096795D">
      <w:pPr>
        <w:ind w:firstLine="567"/>
        <w:jc w:val="both"/>
        <w:rPr>
          <w:b/>
          <w:sz w:val="28"/>
          <w:szCs w:val="28"/>
        </w:rPr>
      </w:pPr>
      <w:r w:rsidRPr="0096795D">
        <w:rPr>
          <w:b/>
          <w:sz w:val="28"/>
          <w:szCs w:val="28"/>
        </w:rPr>
        <w:t>Организация</w:t>
      </w:r>
      <w:r w:rsidR="00087B62" w:rsidRPr="0096795D">
        <w:rPr>
          <w:b/>
          <w:sz w:val="28"/>
          <w:szCs w:val="28"/>
        </w:rPr>
        <w:t xml:space="preserve"> здорового питания</w:t>
      </w:r>
    </w:p>
    <w:p w:rsidR="00087B62" w:rsidRPr="0096795D" w:rsidRDefault="00087B62" w:rsidP="0096795D">
      <w:pPr>
        <w:ind w:firstLine="567"/>
        <w:jc w:val="both"/>
        <w:rPr>
          <w:sz w:val="28"/>
          <w:szCs w:val="28"/>
        </w:rPr>
      </w:pPr>
      <w:proofErr w:type="spellStart"/>
      <w:r w:rsidRPr="0096795D">
        <w:rPr>
          <w:sz w:val="28"/>
          <w:szCs w:val="28"/>
        </w:rPr>
        <w:t>Глусским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райПО</w:t>
      </w:r>
      <w:proofErr w:type="spellEnd"/>
      <w:r w:rsidRPr="0096795D">
        <w:rPr>
          <w:sz w:val="28"/>
          <w:szCs w:val="28"/>
        </w:rPr>
        <w:t xml:space="preserve"> налажен выпуск хлебобулочной продукции с использованием зерновых смесей, отрубей; освоен выпуск улучшенных сортов  хлеба с использование сухофруктов (чернослив, изюм). </w:t>
      </w:r>
    </w:p>
    <w:p w:rsidR="00087B62" w:rsidRPr="0096795D" w:rsidRDefault="00087B62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В торговых объектах района созданы «Уголки здорового питания</w:t>
      </w:r>
      <w:proofErr w:type="gramStart"/>
      <w:r w:rsidRPr="0096795D">
        <w:rPr>
          <w:sz w:val="28"/>
          <w:szCs w:val="28"/>
        </w:rPr>
        <w:t>»в</w:t>
      </w:r>
      <w:proofErr w:type="gramEnd"/>
      <w:r w:rsidRPr="0096795D">
        <w:rPr>
          <w:sz w:val="28"/>
          <w:szCs w:val="28"/>
        </w:rPr>
        <w:t xml:space="preserve"> которых осуществляется реализация продукции, относящейся к здоровому питанию (хлебцы, мюсли, продукты с содержанием клетчатки) а также продукции </w:t>
      </w:r>
      <w:proofErr w:type="spellStart"/>
      <w:r w:rsidRPr="0096795D">
        <w:rPr>
          <w:sz w:val="28"/>
          <w:szCs w:val="28"/>
        </w:rPr>
        <w:t>ОАО</w:t>
      </w:r>
      <w:proofErr w:type="spellEnd"/>
      <w:r w:rsidRPr="0096795D">
        <w:rPr>
          <w:sz w:val="28"/>
          <w:szCs w:val="28"/>
        </w:rPr>
        <w:t xml:space="preserve"> «</w:t>
      </w:r>
      <w:proofErr w:type="spellStart"/>
      <w:r w:rsidRPr="0096795D">
        <w:rPr>
          <w:sz w:val="28"/>
          <w:szCs w:val="28"/>
        </w:rPr>
        <w:t>Экзон</w:t>
      </w:r>
      <w:proofErr w:type="spellEnd"/>
      <w:r w:rsidRPr="0096795D">
        <w:rPr>
          <w:sz w:val="28"/>
          <w:szCs w:val="28"/>
        </w:rPr>
        <w:t xml:space="preserve">» - гематоген, сироп шиповника. </w:t>
      </w:r>
    </w:p>
    <w:p w:rsidR="00087B62" w:rsidRPr="0096795D" w:rsidRDefault="00087B62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По результатам проведенной работы, продукция </w:t>
      </w:r>
      <w:proofErr w:type="spellStart"/>
      <w:r w:rsidRPr="0096795D">
        <w:rPr>
          <w:sz w:val="28"/>
          <w:szCs w:val="28"/>
        </w:rPr>
        <w:t>ОАО</w:t>
      </w:r>
      <w:proofErr w:type="spellEnd"/>
      <w:r w:rsidRPr="0096795D">
        <w:rPr>
          <w:sz w:val="28"/>
          <w:szCs w:val="28"/>
        </w:rPr>
        <w:t xml:space="preserve"> «</w:t>
      </w:r>
      <w:proofErr w:type="spellStart"/>
      <w:r w:rsidRPr="0096795D">
        <w:rPr>
          <w:sz w:val="28"/>
          <w:szCs w:val="28"/>
        </w:rPr>
        <w:t>Экзон</w:t>
      </w:r>
      <w:proofErr w:type="spellEnd"/>
      <w:r w:rsidRPr="0096795D">
        <w:rPr>
          <w:sz w:val="28"/>
          <w:szCs w:val="28"/>
        </w:rPr>
        <w:t xml:space="preserve">» присутствует в рационах питания учащихся во всех образовательных учреждениях района (100%), имеется в наличии практически во всех торговых объектах (87%). </w:t>
      </w:r>
    </w:p>
    <w:p w:rsidR="002C3E4E" w:rsidRPr="0096795D" w:rsidRDefault="002C3E4E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Потребление поваренной соли по </w:t>
      </w:r>
      <w:proofErr w:type="spellStart"/>
      <w:r w:rsidRPr="0096795D">
        <w:rPr>
          <w:sz w:val="28"/>
          <w:szCs w:val="28"/>
        </w:rPr>
        <w:t>Глусскому</w:t>
      </w:r>
      <w:proofErr w:type="spellEnd"/>
      <w:r w:rsidRPr="0096795D">
        <w:rPr>
          <w:sz w:val="28"/>
          <w:szCs w:val="28"/>
        </w:rPr>
        <w:t xml:space="preserve"> району составляет 2 г/сутки (областной показатель - 7,8 г/сутки) при плане по области 10,6.</w:t>
      </w:r>
    </w:p>
    <w:p w:rsidR="005E3E3D" w:rsidRPr="0096795D" w:rsidRDefault="005E3E3D" w:rsidP="0096795D">
      <w:pPr>
        <w:ind w:firstLine="708"/>
        <w:jc w:val="both"/>
        <w:rPr>
          <w:sz w:val="28"/>
          <w:szCs w:val="28"/>
        </w:rPr>
      </w:pPr>
      <w:r w:rsidRPr="0096795D">
        <w:rPr>
          <w:color w:val="000000"/>
          <w:sz w:val="28"/>
          <w:szCs w:val="28"/>
        </w:rPr>
        <w:t xml:space="preserve">Для предоставления  дополнительного питания учащимся, </w:t>
      </w:r>
      <w:proofErr w:type="spellStart"/>
      <w:r w:rsidRPr="0096795D">
        <w:rPr>
          <w:color w:val="000000"/>
          <w:sz w:val="28"/>
          <w:szCs w:val="28"/>
        </w:rPr>
        <w:t>Глусским</w:t>
      </w:r>
      <w:proofErr w:type="spellEnd"/>
      <w:r w:rsidRPr="0096795D">
        <w:rPr>
          <w:color w:val="000000"/>
          <w:sz w:val="28"/>
          <w:szCs w:val="28"/>
        </w:rPr>
        <w:t xml:space="preserve"> районным потребительским обществом в двух учреждениях среднего образования ГУО «Средняя школа №1 </w:t>
      </w:r>
      <w:proofErr w:type="spellStart"/>
      <w:r w:rsidRPr="0096795D">
        <w:rPr>
          <w:color w:val="000000"/>
          <w:sz w:val="28"/>
          <w:szCs w:val="28"/>
        </w:rPr>
        <w:t>им.С.И.Граховского</w:t>
      </w:r>
      <w:proofErr w:type="spellEnd"/>
      <w:r w:rsidRPr="0096795D">
        <w:rPr>
          <w:color w:val="000000"/>
          <w:sz w:val="28"/>
          <w:szCs w:val="28"/>
        </w:rPr>
        <w:t xml:space="preserve"> г.п. Глуска»» и ГУО «Гимназия г.п</w:t>
      </w:r>
      <w:proofErr w:type="gramStart"/>
      <w:r w:rsidRPr="0096795D">
        <w:rPr>
          <w:color w:val="000000"/>
          <w:sz w:val="28"/>
          <w:szCs w:val="28"/>
        </w:rPr>
        <w:t>.Г</w:t>
      </w:r>
      <w:proofErr w:type="gramEnd"/>
      <w:r w:rsidRPr="0096795D">
        <w:rPr>
          <w:color w:val="000000"/>
          <w:sz w:val="28"/>
          <w:szCs w:val="28"/>
        </w:rPr>
        <w:t xml:space="preserve">луска», организована работа буфетов. </w:t>
      </w:r>
      <w:r w:rsidRPr="0096795D">
        <w:rPr>
          <w:sz w:val="28"/>
          <w:szCs w:val="28"/>
        </w:rPr>
        <w:t xml:space="preserve">В ассортиментный перечень буфетной продукции входят продукты, рекомендованные санитарными нормами и правилами для учреждений общего среднего образования. В продаже имеются гематоген. </w:t>
      </w:r>
    </w:p>
    <w:p w:rsidR="007D38EB" w:rsidRPr="0096795D" w:rsidRDefault="007D38EB" w:rsidP="0096795D">
      <w:pPr>
        <w:pStyle w:val="aa"/>
        <w:ind w:left="0" w:firstLine="709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Принимаются меры по укреплению материально-технической  базы пищеблоков. К новому учебному году, в</w:t>
      </w:r>
      <w:r w:rsidRPr="0096795D">
        <w:rPr>
          <w:color w:val="000000"/>
          <w:sz w:val="28"/>
          <w:szCs w:val="28"/>
        </w:rPr>
        <w:t xml:space="preserve"> соответствии с планом мероприятий по улучшению материально-технической базы пищеблоков за счет районного бюджета приобретено: 1 единица холодильного (СШ №2) и  2 единицы технологического оборудования</w:t>
      </w:r>
      <w:r w:rsidRPr="0096795D">
        <w:rPr>
          <w:sz w:val="28"/>
          <w:szCs w:val="28"/>
        </w:rPr>
        <w:t xml:space="preserve"> (</w:t>
      </w:r>
      <w:proofErr w:type="spellStart"/>
      <w:r w:rsidRPr="0096795D">
        <w:rPr>
          <w:sz w:val="28"/>
          <w:szCs w:val="28"/>
        </w:rPr>
        <w:t>протирочно-резательная</w:t>
      </w:r>
      <w:proofErr w:type="spellEnd"/>
      <w:r w:rsidRPr="0096795D">
        <w:rPr>
          <w:sz w:val="28"/>
          <w:szCs w:val="28"/>
        </w:rPr>
        <w:t xml:space="preserve">  машина в </w:t>
      </w:r>
      <w:proofErr w:type="spellStart"/>
      <w:r w:rsidRPr="0096795D">
        <w:rPr>
          <w:sz w:val="28"/>
          <w:szCs w:val="28"/>
        </w:rPr>
        <w:t>СШ</w:t>
      </w:r>
      <w:proofErr w:type="spellEnd"/>
      <w:r w:rsidRPr="0096795D">
        <w:rPr>
          <w:sz w:val="28"/>
          <w:szCs w:val="28"/>
        </w:rPr>
        <w:t xml:space="preserve"> №1 и жарочный шкаф в </w:t>
      </w:r>
      <w:proofErr w:type="spellStart"/>
      <w:r w:rsidRPr="0096795D">
        <w:rPr>
          <w:sz w:val="28"/>
          <w:szCs w:val="28"/>
        </w:rPr>
        <w:t>Заелицкий</w:t>
      </w:r>
      <w:proofErr w:type="spellEnd"/>
      <w:r w:rsidRPr="0096795D">
        <w:rPr>
          <w:sz w:val="28"/>
          <w:szCs w:val="28"/>
        </w:rPr>
        <w:t xml:space="preserve"> УПК) на сумму 3350 рублей. План мероприятий на 2018 год  выполнен полностью. </w:t>
      </w:r>
    </w:p>
    <w:p w:rsidR="005E3E3D" w:rsidRPr="0096795D" w:rsidRDefault="007D38EB" w:rsidP="0096795D">
      <w:pPr>
        <w:pStyle w:val="aa"/>
        <w:ind w:left="0" w:firstLine="709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На ремонт оборудования пищеблоков затрачено 2,5 тысячи рублей </w:t>
      </w:r>
      <w:r w:rsidRPr="0096795D">
        <w:rPr>
          <w:sz w:val="28"/>
          <w:szCs w:val="28"/>
        </w:rPr>
        <w:lastRenderedPageBreak/>
        <w:t xml:space="preserve">внебюджетных средств. Приобретено посуды и производственного инвентаря на 4,72 тысячи рублей. За счет средств </w:t>
      </w:r>
      <w:proofErr w:type="spellStart"/>
      <w:r w:rsidRPr="0096795D">
        <w:rPr>
          <w:sz w:val="28"/>
          <w:szCs w:val="28"/>
        </w:rPr>
        <w:t>внебюджета</w:t>
      </w:r>
      <w:proofErr w:type="spellEnd"/>
      <w:r w:rsidRPr="0096795D">
        <w:rPr>
          <w:sz w:val="28"/>
          <w:szCs w:val="28"/>
        </w:rPr>
        <w:t xml:space="preserve"> во все учреждения образования закуплены электронные программы расчета меню на сумму 4,120 тысяч рублей, 2  тысяч рублей израсходовано на проведение косметических ремонтов пищеблоков.  </w:t>
      </w:r>
    </w:p>
    <w:p w:rsidR="005A7261" w:rsidRPr="0096795D" w:rsidRDefault="005A7261" w:rsidP="0096795D">
      <w:pPr>
        <w:ind w:firstLine="567"/>
        <w:jc w:val="both"/>
        <w:rPr>
          <w:b/>
          <w:sz w:val="28"/>
          <w:szCs w:val="28"/>
        </w:rPr>
      </w:pPr>
      <w:r w:rsidRPr="0096795D">
        <w:rPr>
          <w:b/>
          <w:sz w:val="28"/>
          <w:szCs w:val="28"/>
        </w:rPr>
        <w:t xml:space="preserve">Формирование здорового образа жизни среди учащихся учреждений образования. </w:t>
      </w:r>
    </w:p>
    <w:p w:rsidR="007D38EB" w:rsidRPr="0096795D" w:rsidRDefault="007D38EB" w:rsidP="0096795D">
      <w:pPr>
        <w:ind w:firstLine="567"/>
        <w:jc w:val="both"/>
        <w:rPr>
          <w:color w:val="000000"/>
          <w:sz w:val="28"/>
          <w:szCs w:val="28"/>
        </w:rPr>
      </w:pPr>
      <w:r w:rsidRPr="0096795D">
        <w:rPr>
          <w:sz w:val="28"/>
          <w:szCs w:val="28"/>
        </w:rPr>
        <w:t xml:space="preserve">В библиотеках учреждений общего среднего образования оформлены тематические выставки литературы по формированию и пропаганде ЗОЖ, профилактике вредных привычек «Судьбы разбитые вдребезги», </w:t>
      </w:r>
      <w:r w:rsidRPr="0096795D">
        <w:rPr>
          <w:color w:val="000000"/>
          <w:sz w:val="28"/>
          <w:szCs w:val="28"/>
        </w:rPr>
        <w:t>«В будущее без риска», «Жизнь дается один раз», «Вперед по дороге здоровья».</w:t>
      </w:r>
    </w:p>
    <w:p w:rsidR="007D38EB" w:rsidRPr="0096795D" w:rsidRDefault="007D38EB" w:rsidP="0096795D">
      <w:pPr>
        <w:jc w:val="both"/>
        <w:rPr>
          <w:sz w:val="28"/>
          <w:szCs w:val="28"/>
        </w:rPr>
      </w:pPr>
      <w:r w:rsidRPr="0096795D">
        <w:rPr>
          <w:b/>
          <w:sz w:val="28"/>
          <w:szCs w:val="28"/>
        </w:rPr>
        <w:tab/>
      </w:r>
      <w:r w:rsidR="008A1F3A" w:rsidRPr="0096795D">
        <w:rPr>
          <w:sz w:val="28"/>
          <w:szCs w:val="28"/>
        </w:rPr>
        <w:t>К</w:t>
      </w:r>
      <w:r w:rsidRPr="0096795D">
        <w:rPr>
          <w:sz w:val="28"/>
          <w:szCs w:val="28"/>
        </w:rPr>
        <w:t xml:space="preserve">аждую вторую субботу месяца, проводятся Дни здоровья. </w:t>
      </w:r>
      <w:proofErr w:type="gramStart"/>
      <w:r w:rsidRPr="0096795D">
        <w:rPr>
          <w:sz w:val="28"/>
          <w:szCs w:val="28"/>
        </w:rPr>
        <w:t>В учебных за</w:t>
      </w:r>
      <w:r w:rsidR="008A1F3A" w:rsidRPr="0096795D">
        <w:rPr>
          <w:sz w:val="28"/>
          <w:szCs w:val="28"/>
        </w:rPr>
        <w:t>ведениях разработаны спортивно-</w:t>
      </w:r>
      <w:r w:rsidRPr="0096795D">
        <w:rPr>
          <w:sz w:val="28"/>
          <w:szCs w:val="28"/>
        </w:rPr>
        <w:t>массовые и физкультурно-оздоровительные мероприятия, мероприятия по пропаганде здорового образа жизни, которые включают  различные соревнования по видам спорта, внутришкольные  спортивные праздники «Малые олим</w:t>
      </w:r>
      <w:r w:rsidR="008A1F3A" w:rsidRPr="0096795D">
        <w:rPr>
          <w:sz w:val="28"/>
          <w:szCs w:val="28"/>
        </w:rPr>
        <w:t xml:space="preserve">пийские игры», «Мама, папа, </w:t>
      </w:r>
      <w:proofErr w:type="spellStart"/>
      <w:r w:rsidR="008A1F3A" w:rsidRPr="0096795D">
        <w:rPr>
          <w:sz w:val="28"/>
          <w:szCs w:val="28"/>
        </w:rPr>
        <w:t>я-</w:t>
      </w:r>
      <w:r w:rsidRPr="0096795D">
        <w:rPr>
          <w:sz w:val="28"/>
          <w:szCs w:val="28"/>
        </w:rPr>
        <w:t>спортивная</w:t>
      </w:r>
      <w:proofErr w:type="spellEnd"/>
      <w:r w:rsidRPr="0096795D">
        <w:rPr>
          <w:sz w:val="28"/>
          <w:szCs w:val="28"/>
        </w:rPr>
        <w:t xml:space="preserve"> семья», участие в районных соревнованиях «Кожаный мяч»,  «Золотая шайба», спартакиаде допризывной и призывной молодёжи,  кругло</w:t>
      </w:r>
      <w:r w:rsidR="008A1F3A" w:rsidRPr="0096795D">
        <w:rPr>
          <w:sz w:val="28"/>
          <w:szCs w:val="28"/>
        </w:rPr>
        <w:t>годичной спартакиаде школьников</w:t>
      </w:r>
      <w:r w:rsidRPr="0096795D">
        <w:rPr>
          <w:sz w:val="28"/>
          <w:szCs w:val="28"/>
        </w:rPr>
        <w:t>,  в  районных мероприятиях «Неделя моды на здоровье», «Звёздном походе»   по местам воинской славы</w:t>
      </w:r>
      <w:proofErr w:type="gramEnd"/>
      <w:r w:rsidRPr="0096795D">
        <w:rPr>
          <w:sz w:val="28"/>
          <w:szCs w:val="28"/>
        </w:rPr>
        <w:t>,</w:t>
      </w:r>
      <w:r w:rsidR="008A1F3A" w:rsidRPr="0096795D">
        <w:rPr>
          <w:sz w:val="28"/>
          <w:szCs w:val="28"/>
        </w:rPr>
        <w:t xml:space="preserve"> туристическом </w:t>
      </w:r>
      <w:proofErr w:type="gramStart"/>
      <w:r w:rsidR="008A1F3A" w:rsidRPr="0096795D">
        <w:rPr>
          <w:sz w:val="28"/>
          <w:szCs w:val="28"/>
        </w:rPr>
        <w:t>слёте</w:t>
      </w:r>
      <w:proofErr w:type="gramEnd"/>
      <w:r w:rsidR="008A1F3A" w:rsidRPr="0096795D">
        <w:rPr>
          <w:sz w:val="28"/>
          <w:szCs w:val="28"/>
        </w:rPr>
        <w:t xml:space="preserve"> «</w:t>
      </w:r>
      <w:proofErr w:type="spellStart"/>
      <w:r w:rsidR="008A1F3A" w:rsidRPr="0096795D">
        <w:rPr>
          <w:sz w:val="28"/>
          <w:szCs w:val="28"/>
        </w:rPr>
        <w:t>Здоровью-</w:t>
      </w:r>
      <w:r w:rsidRPr="0096795D">
        <w:rPr>
          <w:sz w:val="28"/>
          <w:szCs w:val="28"/>
        </w:rPr>
        <w:t>Да</w:t>
      </w:r>
      <w:proofErr w:type="spellEnd"/>
      <w:r w:rsidRPr="0096795D">
        <w:rPr>
          <w:sz w:val="28"/>
          <w:szCs w:val="28"/>
        </w:rPr>
        <w:t xml:space="preserve">!». Все спортивно-массовые и физкультурно-оздоровительные мероприятия в учреждениях образования проводятся в основном в шестой школьный день и каникулярный период. </w:t>
      </w:r>
    </w:p>
    <w:p w:rsidR="007D38EB" w:rsidRPr="0096795D" w:rsidRDefault="007D38EB" w:rsidP="0096795D">
      <w:pPr>
        <w:ind w:firstLine="708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Во всех учреждения образования на протяжении года проводятся родительские собрания, на которых заслушивается информация по вопросам общественной и личной профилактики ВИЧ-инфекции, по предупреждению употребления алкоголя, наркотических средств у подростков.</w:t>
      </w:r>
    </w:p>
    <w:p w:rsidR="007D38EB" w:rsidRPr="0096795D" w:rsidRDefault="007D38EB" w:rsidP="0096795D">
      <w:pPr>
        <w:jc w:val="both"/>
        <w:rPr>
          <w:sz w:val="28"/>
          <w:szCs w:val="28"/>
        </w:rPr>
      </w:pPr>
      <w:r w:rsidRPr="0096795D">
        <w:rPr>
          <w:b/>
          <w:sz w:val="28"/>
          <w:szCs w:val="28"/>
        </w:rPr>
        <w:tab/>
      </w:r>
      <w:r w:rsidRPr="0096795D">
        <w:rPr>
          <w:sz w:val="28"/>
          <w:szCs w:val="28"/>
        </w:rPr>
        <w:t>На базе ГСУСУ «ДЮСШ г.п</w:t>
      </w:r>
      <w:proofErr w:type="gramStart"/>
      <w:r w:rsidRPr="0096795D">
        <w:rPr>
          <w:sz w:val="28"/>
          <w:szCs w:val="28"/>
        </w:rPr>
        <w:t>.Г</w:t>
      </w:r>
      <w:proofErr w:type="gramEnd"/>
      <w:r w:rsidRPr="0096795D">
        <w:rPr>
          <w:sz w:val="28"/>
          <w:szCs w:val="28"/>
        </w:rPr>
        <w:t>луска» с подвозом учащихся организуются и проводятся различные районные мероприятия: среди девушек и юношей по баскетболу, волейболу, гандболу, настольному теннису, мини- футболу, плаванию, лёгкоатлетическому кроссу, шашкам, летняя  Спартакиада среди допризывной и призывной молодёжи «Защитник Отечества», среди детей и подростков  «Олимпийские надежды Белоруссии» по летнему и</w:t>
      </w:r>
      <w:r w:rsidR="008A1F3A" w:rsidRPr="0096795D">
        <w:rPr>
          <w:sz w:val="28"/>
          <w:szCs w:val="28"/>
        </w:rPr>
        <w:t xml:space="preserve"> зимнему  многоборью «Здоровье»</w:t>
      </w:r>
      <w:r w:rsidRPr="0096795D">
        <w:rPr>
          <w:sz w:val="28"/>
          <w:szCs w:val="28"/>
        </w:rPr>
        <w:t>, лёгкой атлетике, соревнования по выполнению нормативов физкультурно-оздоровительной программы</w:t>
      </w:r>
      <w:r w:rsidR="008A1F3A" w:rsidRPr="0096795D">
        <w:rPr>
          <w:sz w:val="28"/>
          <w:szCs w:val="28"/>
        </w:rPr>
        <w:t xml:space="preserve"> Государственного физкультурно-</w:t>
      </w:r>
      <w:r w:rsidRPr="0096795D">
        <w:rPr>
          <w:sz w:val="28"/>
          <w:szCs w:val="28"/>
        </w:rPr>
        <w:t xml:space="preserve">оздоровительного комплекса Республики Беларусь.   </w:t>
      </w:r>
    </w:p>
    <w:p w:rsidR="007D38EB" w:rsidRPr="0096795D" w:rsidRDefault="007D38EB" w:rsidP="0096795D">
      <w:pPr>
        <w:ind w:firstLine="708"/>
        <w:jc w:val="both"/>
        <w:rPr>
          <w:sz w:val="28"/>
          <w:szCs w:val="28"/>
        </w:rPr>
      </w:pPr>
      <w:r w:rsidRPr="0096795D">
        <w:rPr>
          <w:rFonts w:eastAsia="Calibri"/>
          <w:color w:val="000000"/>
          <w:spacing w:val="2"/>
          <w:sz w:val="28"/>
          <w:szCs w:val="28"/>
        </w:rPr>
        <w:t xml:space="preserve">В целях первичного ознакомления с водной средой и формирования </w:t>
      </w:r>
      <w:r w:rsidRPr="0096795D">
        <w:rPr>
          <w:rFonts w:eastAsia="Calibri"/>
          <w:color w:val="000000"/>
          <w:spacing w:val="11"/>
          <w:sz w:val="28"/>
          <w:szCs w:val="28"/>
        </w:rPr>
        <w:t>навыков плавания</w:t>
      </w:r>
      <w:r w:rsidRPr="0096795D">
        <w:rPr>
          <w:color w:val="000000"/>
          <w:spacing w:val="11"/>
          <w:sz w:val="28"/>
          <w:szCs w:val="28"/>
        </w:rPr>
        <w:t xml:space="preserve"> городские учреждения общего среднего образования ежедневно (кроме субботы и воскресенья) с 8.00 до.11.50 посещают бассейн,</w:t>
      </w:r>
      <w:r w:rsidRPr="0096795D">
        <w:rPr>
          <w:rFonts w:eastAsia="Calibri"/>
          <w:color w:val="000000"/>
          <w:spacing w:val="11"/>
          <w:sz w:val="28"/>
          <w:szCs w:val="28"/>
        </w:rPr>
        <w:t xml:space="preserve"> </w:t>
      </w:r>
      <w:r w:rsidRPr="0096795D">
        <w:rPr>
          <w:sz w:val="28"/>
          <w:szCs w:val="28"/>
        </w:rPr>
        <w:t>с 14.00 до 18.30 учащиеся сельских школ, а так же воспитанники детско-юношеской спортивной школы, физкультурно-спортивного клуба и центра творчества.</w:t>
      </w:r>
    </w:p>
    <w:p w:rsidR="007D38EB" w:rsidRPr="0096795D" w:rsidRDefault="007D38EB" w:rsidP="0096795D">
      <w:pPr>
        <w:pStyle w:val="aa"/>
        <w:ind w:left="0"/>
        <w:jc w:val="both"/>
        <w:rPr>
          <w:sz w:val="28"/>
          <w:szCs w:val="28"/>
        </w:rPr>
      </w:pPr>
      <w:r w:rsidRPr="0096795D">
        <w:rPr>
          <w:b/>
          <w:spacing w:val="-4"/>
          <w:sz w:val="28"/>
          <w:szCs w:val="28"/>
        </w:rPr>
        <w:tab/>
      </w:r>
      <w:r w:rsidRPr="0096795D">
        <w:rPr>
          <w:color w:val="C00000"/>
          <w:spacing w:val="-4"/>
          <w:sz w:val="28"/>
          <w:szCs w:val="28"/>
        </w:rPr>
        <w:t xml:space="preserve"> </w:t>
      </w:r>
      <w:r w:rsidRPr="0096795D">
        <w:rPr>
          <w:sz w:val="28"/>
          <w:szCs w:val="28"/>
        </w:rPr>
        <w:t xml:space="preserve">В связи с отсутствием финансирования спортивный инвентарь и </w:t>
      </w:r>
      <w:r w:rsidRPr="0096795D">
        <w:rPr>
          <w:sz w:val="28"/>
          <w:szCs w:val="28"/>
        </w:rPr>
        <w:lastRenderedPageBreak/>
        <w:t>оборудование приобретается учреждениями за счёт внебюджетных средств и спонсорской помощи.</w:t>
      </w:r>
    </w:p>
    <w:p w:rsidR="007D38EB" w:rsidRPr="0096795D" w:rsidRDefault="007D38EB" w:rsidP="0096795D">
      <w:pPr>
        <w:jc w:val="both"/>
        <w:rPr>
          <w:sz w:val="28"/>
          <w:szCs w:val="28"/>
        </w:rPr>
      </w:pPr>
      <w:r w:rsidRPr="0096795D">
        <w:rPr>
          <w:b/>
          <w:spacing w:val="-4"/>
          <w:sz w:val="28"/>
          <w:szCs w:val="28"/>
        </w:rPr>
        <w:tab/>
      </w:r>
      <w:r w:rsidRPr="0096795D">
        <w:rPr>
          <w:spacing w:val="-4"/>
          <w:sz w:val="28"/>
          <w:szCs w:val="28"/>
        </w:rPr>
        <w:t>УЗ «</w:t>
      </w:r>
      <w:proofErr w:type="spellStart"/>
      <w:r w:rsidRPr="0096795D">
        <w:rPr>
          <w:spacing w:val="-4"/>
          <w:sz w:val="28"/>
          <w:szCs w:val="28"/>
        </w:rPr>
        <w:t>Глусской</w:t>
      </w:r>
      <w:proofErr w:type="spellEnd"/>
      <w:r w:rsidRPr="0096795D">
        <w:rPr>
          <w:spacing w:val="-4"/>
          <w:sz w:val="28"/>
          <w:szCs w:val="28"/>
        </w:rPr>
        <w:t xml:space="preserve"> </w:t>
      </w:r>
      <w:proofErr w:type="spellStart"/>
      <w:r w:rsidRPr="0096795D">
        <w:rPr>
          <w:spacing w:val="-4"/>
          <w:sz w:val="28"/>
          <w:szCs w:val="28"/>
        </w:rPr>
        <w:t>ЦРБ</w:t>
      </w:r>
      <w:proofErr w:type="spellEnd"/>
      <w:r w:rsidRPr="0096795D">
        <w:rPr>
          <w:spacing w:val="-4"/>
          <w:sz w:val="28"/>
          <w:szCs w:val="28"/>
        </w:rPr>
        <w:t xml:space="preserve">» для учащихся учреждений образования были организованы выступления медработников по следующим темам </w:t>
      </w:r>
      <w:r w:rsidRPr="0096795D">
        <w:rPr>
          <w:rFonts w:eastAsia="Calibri"/>
          <w:sz w:val="28"/>
          <w:szCs w:val="28"/>
        </w:rPr>
        <w:t xml:space="preserve">«Профилактика острых заболеваний в </w:t>
      </w:r>
      <w:proofErr w:type="spellStart"/>
      <w:r w:rsidRPr="0096795D">
        <w:rPr>
          <w:rFonts w:eastAsia="Calibri"/>
          <w:sz w:val="28"/>
          <w:szCs w:val="28"/>
        </w:rPr>
        <w:t>осеннее-зимний</w:t>
      </w:r>
      <w:proofErr w:type="spellEnd"/>
      <w:r w:rsidRPr="0096795D">
        <w:rPr>
          <w:rFonts w:eastAsia="Calibri"/>
          <w:sz w:val="28"/>
          <w:szCs w:val="28"/>
        </w:rPr>
        <w:t xml:space="preserve"> период»</w:t>
      </w:r>
      <w:r w:rsidRPr="0096795D">
        <w:rPr>
          <w:sz w:val="28"/>
          <w:szCs w:val="28"/>
        </w:rPr>
        <w:t xml:space="preserve">, </w:t>
      </w:r>
      <w:r w:rsidRPr="0096795D">
        <w:rPr>
          <w:rFonts w:eastAsia="Calibri"/>
          <w:sz w:val="28"/>
          <w:szCs w:val="28"/>
        </w:rPr>
        <w:t>«Осторожно, грипп!»</w:t>
      </w:r>
      <w:r w:rsidRPr="0096795D">
        <w:rPr>
          <w:sz w:val="28"/>
          <w:szCs w:val="28"/>
        </w:rPr>
        <w:t xml:space="preserve">, </w:t>
      </w:r>
      <w:r w:rsidRPr="0096795D">
        <w:rPr>
          <w:rFonts w:eastAsia="Calibri"/>
          <w:sz w:val="28"/>
          <w:szCs w:val="28"/>
        </w:rPr>
        <w:t>«Индивидуальная гигиена полости рта»</w:t>
      </w:r>
      <w:proofErr w:type="gramStart"/>
      <w:r w:rsidRPr="0096795D">
        <w:rPr>
          <w:sz w:val="28"/>
          <w:szCs w:val="28"/>
        </w:rPr>
        <w:t xml:space="preserve"> ,</w:t>
      </w:r>
      <w:proofErr w:type="gramEnd"/>
      <w:r w:rsidRPr="0096795D">
        <w:rPr>
          <w:sz w:val="28"/>
          <w:szCs w:val="28"/>
        </w:rPr>
        <w:t>л</w:t>
      </w:r>
      <w:r w:rsidRPr="0096795D">
        <w:rPr>
          <w:rFonts w:eastAsia="Calibri"/>
          <w:sz w:val="28"/>
          <w:szCs w:val="28"/>
        </w:rPr>
        <w:t>екция на тему: «Вред пива и пивной алкоголизм»</w:t>
      </w:r>
      <w:r w:rsidRPr="0096795D">
        <w:rPr>
          <w:sz w:val="28"/>
          <w:szCs w:val="28"/>
        </w:rPr>
        <w:t>. Были о</w:t>
      </w:r>
      <w:r w:rsidRPr="0096795D">
        <w:rPr>
          <w:rFonts w:eastAsia="Calibri"/>
          <w:sz w:val="28"/>
          <w:szCs w:val="28"/>
        </w:rPr>
        <w:t>ргани</w:t>
      </w:r>
      <w:r w:rsidRPr="0096795D">
        <w:rPr>
          <w:sz w:val="28"/>
          <w:szCs w:val="28"/>
        </w:rPr>
        <w:t xml:space="preserve">зованы </w:t>
      </w:r>
      <w:r w:rsidRPr="0096795D">
        <w:rPr>
          <w:rFonts w:eastAsia="Calibri"/>
          <w:sz w:val="28"/>
          <w:szCs w:val="28"/>
        </w:rPr>
        <w:t xml:space="preserve"> и проведен</w:t>
      </w:r>
      <w:r w:rsidRPr="0096795D">
        <w:rPr>
          <w:sz w:val="28"/>
          <w:szCs w:val="28"/>
        </w:rPr>
        <w:t>ы беседы</w:t>
      </w:r>
      <w:r w:rsidRPr="0096795D">
        <w:rPr>
          <w:rFonts w:eastAsia="Calibri"/>
          <w:sz w:val="28"/>
          <w:szCs w:val="28"/>
        </w:rPr>
        <w:t xml:space="preserve"> «Экология и мы»</w:t>
      </w:r>
      <w:r w:rsidRPr="0096795D">
        <w:rPr>
          <w:sz w:val="28"/>
          <w:szCs w:val="28"/>
        </w:rPr>
        <w:t xml:space="preserve">, </w:t>
      </w:r>
      <w:r w:rsidRPr="0096795D">
        <w:rPr>
          <w:rFonts w:eastAsia="Calibri"/>
          <w:sz w:val="28"/>
          <w:szCs w:val="28"/>
        </w:rPr>
        <w:t>«Жизни без сигарет, алкоголя и наркотиков»</w:t>
      </w:r>
      <w:r w:rsidRPr="0096795D">
        <w:rPr>
          <w:sz w:val="28"/>
          <w:szCs w:val="28"/>
        </w:rPr>
        <w:t xml:space="preserve">, </w:t>
      </w:r>
      <w:r w:rsidRPr="0096795D">
        <w:rPr>
          <w:rFonts w:eastAsia="Calibri"/>
          <w:sz w:val="28"/>
          <w:szCs w:val="28"/>
        </w:rPr>
        <w:t>«Компьютерные игры и здоровье»</w:t>
      </w:r>
      <w:r w:rsidRPr="0096795D">
        <w:rPr>
          <w:sz w:val="28"/>
          <w:szCs w:val="28"/>
        </w:rPr>
        <w:t>. В учреждениях образования в январе запланированы Недели профилактики вредных зависимостей.</w:t>
      </w:r>
    </w:p>
    <w:p w:rsidR="007D38EB" w:rsidRPr="0096795D" w:rsidRDefault="007D38EB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ab/>
        <w:t xml:space="preserve">На сайтах </w:t>
      </w:r>
      <w:proofErr w:type="spellStart"/>
      <w:r w:rsidRPr="0096795D">
        <w:rPr>
          <w:sz w:val="28"/>
          <w:szCs w:val="28"/>
        </w:rPr>
        <w:t>ОпоОСиТ</w:t>
      </w:r>
      <w:proofErr w:type="spellEnd"/>
      <w:r w:rsidRPr="0096795D">
        <w:rPr>
          <w:sz w:val="28"/>
          <w:szCs w:val="28"/>
        </w:rPr>
        <w:t>, сайтах всех учреждениях образования размещена информация о номерах телефонов, по которым можно получить консультацию по преодолению кризисных ситуаций.</w:t>
      </w:r>
    </w:p>
    <w:p w:rsidR="007D38EB" w:rsidRPr="0096795D" w:rsidRDefault="007D38EB" w:rsidP="0096795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 В учреждениях образования проведены акции и воспитательные мероприятия по профилактике наркомании, алкоголизма и ВИЧ-инфекции.</w:t>
      </w:r>
    </w:p>
    <w:p w:rsidR="007D38EB" w:rsidRPr="0096795D" w:rsidRDefault="007D38EB" w:rsidP="0096795D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795D">
        <w:rPr>
          <w:rFonts w:ascii="Tahoma" w:hAnsi="Tahoma" w:cs="Tahoma"/>
          <w:color w:val="111111"/>
          <w:sz w:val="28"/>
          <w:szCs w:val="28"/>
        </w:rPr>
        <w:t xml:space="preserve"> </w:t>
      </w:r>
      <w:r w:rsidR="008A1F3A" w:rsidRPr="0096795D">
        <w:rPr>
          <w:color w:val="111111"/>
          <w:sz w:val="28"/>
          <w:szCs w:val="28"/>
        </w:rPr>
        <w:t>П</w:t>
      </w:r>
      <w:r w:rsidRPr="0096795D">
        <w:rPr>
          <w:color w:val="111111"/>
          <w:sz w:val="28"/>
          <w:szCs w:val="28"/>
        </w:rPr>
        <w:t>росмотрены и обсуждены видеофильмы:</w:t>
      </w:r>
    </w:p>
    <w:p w:rsidR="007D38EB" w:rsidRPr="0096795D" w:rsidRDefault="007D38EB" w:rsidP="0096795D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795D">
        <w:rPr>
          <w:color w:val="111111"/>
          <w:sz w:val="28"/>
          <w:szCs w:val="28"/>
        </w:rPr>
        <w:t>-«Выбирайте жизнь» (о вреде употребления алкоголя, табака, наркотиков);</w:t>
      </w:r>
    </w:p>
    <w:p w:rsidR="007D38EB" w:rsidRPr="0096795D" w:rsidRDefault="007D38EB" w:rsidP="0096795D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795D">
        <w:rPr>
          <w:color w:val="111111"/>
          <w:sz w:val="28"/>
          <w:szCs w:val="28"/>
        </w:rPr>
        <w:t> -«Охота за разумом» (журналистское расследование).</w:t>
      </w:r>
    </w:p>
    <w:p w:rsidR="007D38EB" w:rsidRPr="0096795D" w:rsidRDefault="007D38EB" w:rsidP="0096795D">
      <w:pPr>
        <w:pStyle w:val="ac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6795D">
        <w:rPr>
          <w:sz w:val="28"/>
          <w:szCs w:val="28"/>
        </w:rPr>
        <w:tab/>
        <w:t>В каждом учреждении образования организована работа лекториев «Здоровое питание».</w:t>
      </w:r>
      <w:r w:rsidRPr="0096795D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7D38EB" w:rsidRPr="0096795D" w:rsidRDefault="007D38EB" w:rsidP="0096795D">
      <w:pPr>
        <w:shd w:val="clear" w:color="auto" w:fill="FFFFFF"/>
        <w:jc w:val="both"/>
        <w:rPr>
          <w:color w:val="000000"/>
          <w:sz w:val="28"/>
          <w:szCs w:val="28"/>
        </w:rPr>
      </w:pPr>
      <w:r w:rsidRPr="0096795D">
        <w:rPr>
          <w:color w:val="000000"/>
          <w:sz w:val="28"/>
          <w:szCs w:val="28"/>
        </w:rPr>
        <w:t>В начале каждого учебного год</w:t>
      </w:r>
      <w:r w:rsidR="008A1F3A" w:rsidRPr="0096795D">
        <w:rPr>
          <w:color w:val="000000"/>
          <w:sz w:val="28"/>
          <w:szCs w:val="28"/>
        </w:rPr>
        <w:t xml:space="preserve">а планируется работа по данному </w:t>
      </w:r>
      <w:r w:rsidRPr="0096795D">
        <w:rPr>
          <w:color w:val="000000"/>
          <w:sz w:val="28"/>
          <w:szCs w:val="28"/>
        </w:rPr>
        <w:t>направлению, ведется работа по улучшению матер</w:t>
      </w:r>
      <w:r w:rsidR="008A1F3A" w:rsidRPr="0096795D">
        <w:rPr>
          <w:color w:val="000000"/>
          <w:sz w:val="28"/>
          <w:szCs w:val="28"/>
        </w:rPr>
        <w:t>иально-технической базы школьных</w:t>
      </w:r>
      <w:r w:rsidRPr="0096795D">
        <w:rPr>
          <w:color w:val="000000"/>
          <w:sz w:val="28"/>
          <w:szCs w:val="28"/>
        </w:rPr>
        <w:t xml:space="preserve"> столовых; создается комиссия по контролю организации и качества питания. Вопросы работы школ по улучшению питания учащихся рассматриваются Советах отдела, на педагогических советах, совещаниях при директоре.</w:t>
      </w:r>
    </w:p>
    <w:p w:rsidR="007D38EB" w:rsidRPr="0096795D" w:rsidRDefault="007D38EB" w:rsidP="0096795D">
      <w:pPr>
        <w:shd w:val="clear" w:color="auto" w:fill="FFFFFF"/>
        <w:jc w:val="both"/>
        <w:rPr>
          <w:color w:val="000000"/>
          <w:sz w:val="28"/>
          <w:szCs w:val="28"/>
        </w:rPr>
      </w:pPr>
      <w:r w:rsidRPr="0096795D">
        <w:rPr>
          <w:sz w:val="28"/>
          <w:szCs w:val="28"/>
        </w:rPr>
        <w:tab/>
        <w:t xml:space="preserve">В октябре 2018 в учреждениях образования была проведена </w:t>
      </w:r>
      <w:r w:rsidRPr="0096795D">
        <w:rPr>
          <w:sz w:val="28"/>
          <w:szCs w:val="28"/>
          <w:lang w:val="be-BY"/>
        </w:rPr>
        <w:t>акция “Обелиск”, на которой учащиеся школ занимались благоустройством мемориального комплекса “Воинская слава” и других воинских захоронений. Была организована волонтерская акция “Память”(посещение и помощь ветеранам, уборка воинских захоронений).</w:t>
      </w:r>
    </w:p>
    <w:p w:rsidR="007D38EB" w:rsidRPr="0096795D" w:rsidRDefault="007D38EB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>В ноябре месяце активисты ОО «БРПО» и ОО «БРСМ</w:t>
      </w:r>
      <w:proofErr w:type="gramStart"/>
      <w:r w:rsidRPr="0096795D">
        <w:rPr>
          <w:sz w:val="28"/>
          <w:szCs w:val="28"/>
        </w:rPr>
        <w:t>»у</w:t>
      </w:r>
      <w:proofErr w:type="gramEnd"/>
      <w:r w:rsidRPr="0096795D">
        <w:rPr>
          <w:sz w:val="28"/>
          <w:szCs w:val="28"/>
        </w:rPr>
        <w:t>частвовали в трудовой республиканской акции «#</w:t>
      </w:r>
      <w:proofErr w:type="spellStart"/>
      <w:r w:rsidRPr="0096795D">
        <w:rPr>
          <w:sz w:val="28"/>
          <w:szCs w:val="28"/>
        </w:rPr>
        <w:t>ЗаДело</w:t>
      </w:r>
      <w:proofErr w:type="spellEnd"/>
      <w:r w:rsidRPr="0096795D">
        <w:rPr>
          <w:sz w:val="28"/>
          <w:szCs w:val="28"/>
        </w:rPr>
        <w:t>»</w:t>
      </w:r>
      <w:r w:rsidR="008A1F3A" w:rsidRPr="0096795D">
        <w:rPr>
          <w:sz w:val="28"/>
          <w:szCs w:val="28"/>
        </w:rPr>
        <w:t>.</w:t>
      </w:r>
    </w:p>
    <w:p w:rsidR="00087B62" w:rsidRPr="0096795D" w:rsidRDefault="005A7261" w:rsidP="0096795D">
      <w:pPr>
        <w:ind w:firstLine="567"/>
        <w:jc w:val="both"/>
        <w:rPr>
          <w:b/>
          <w:sz w:val="28"/>
          <w:szCs w:val="28"/>
        </w:rPr>
      </w:pPr>
      <w:r w:rsidRPr="0096795D">
        <w:rPr>
          <w:b/>
          <w:sz w:val="28"/>
          <w:szCs w:val="28"/>
        </w:rPr>
        <w:t>Мотивация</w:t>
      </w:r>
      <w:r w:rsidR="00087B62" w:rsidRPr="0096795D">
        <w:rPr>
          <w:b/>
          <w:sz w:val="28"/>
          <w:szCs w:val="28"/>
        </w:rPr>
        <w:t xml:space="preserve"> пожилого населения к активному образу жизни.</w:t>
      </w:r>
    </w:p>
    <w:p w:rsidR="005A7261" w:rsidRPr="0096795D" w:rsidRDefault="005A7261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С целью активизации жизненных сил и снижения уровня социальной изолированности людей пенсионного возраста путем объединения их в группу </w:t>
      </w:r>
      <w:proofErr w:type="spellStart"/>
      <w:proofErr w:type="gramStart"/>
      <w:r w:rsidRPr="0096795D">
        <w:rPr>
          <w:sz w:val="28"/>
          <w:szCs w:val="28"/>
        </w:rPr>
        <w:t>само-взаимопомощи</w:t>
      </w:r>
      <w:proofErr w:type="spellEnd"/>
      <w:proofErr w:type="gramEnd"/>
      <w:r w:rsidRPr="0096795D">
        <w:rPr>
          <w:sz w:val="28"/>
          <w:szCs w:val="28"/>
        </w:rPr>
        <w:t xml:space="preserve"> в </w:t>
      </w:r>
      <w:proofErr w:type="spellStart"/>
      <w:r w:rsidRPr="0096795D">
        <w:rPr>
          <w:sz w:val="28"/>
          <w:szCs w:val="28"/>
        </w:rPr>
        <w:t>Глусском</w:t>
      </w:r>
      <w:proofErr w:type="spellEnd"/>
      <w:r w:rsidRPr="0096795D">
        <w:rPr>
          <w:sz w:val="28"/>
          <w:szCs w:val="28"/>
        </w:rPr>
        <w:t xml:space="preserve"> центре социального обслуживания населения работают клубы общения для людей пенсионного возраста. </w:t>
      </w:r>
    </w:p>
    <w:p w:rsidR="00087B62" w:rsidRPr="0096795D" w:rsidRDefault="005A7261" w:rsidP="0096795D">
      <w:pPr>
        <w:rPr>
          <w:sz w:val="28"/>
          <w:szCs w:val="28"/>
        </w:rPr>
      </w:pPr>
      <w:r w:rsidRPr="0096795D">
        <w:rPr>
          <w:sz w:val="28"/>
          <w:szCs w:val="28"/>
        </w:rPr>
        <w:t xml:space="preserve">В </w:t>
      </w:r>
      <w:proofErr w:type="spellStart"/>
      <w:r w:rsidRPr="0096795D">
        <w:rPr>
          <w:sz w:val="28"/>
          <w:szCs w:val="28"/>
        </w:rPr>
        <w:t>агрогородке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Заволочицы</w:t>
      </w:r>
      <w:proofErr w:type="spellEnd"/>
      <w:r w:rsidRPr="0096795D">
        <w:rPr>
          <w:sz w:val="28"/>
          <w:szCs w:val="28"/>
        </w:rPr>
        <w:t> «ЗОЛОТЫЕ ГОДЫ», в отделении круглосуточного пребывания для граждан пожилого возраста и инвалидов «ЗОЛОТАЯ ОСЕНЬ»</w:t>
      </w:r>
      <w:r w:rsidR="008A1F3A" w:rsidRPr="0096795D">
        <w:rPr>
          <w:sz w:val="28"/>
          <w:szCs w:val="28"/>
        </w:rPr>
        <w:t>, клуб «ГАРМОНИЯ»  отделение дневного пребывания для граждан пожилого возраста. </w:t>
      </w:r>
    </w:p>
    <w:p w:rsidR="008F1F9D" w:rsidRPr="0096795D" w:rsidRDefault="002C3E4E" w:rsidP="0096795D">
      <w:pPr>
        <w:ind w:firstLine="567"/>
        <w:jc w:val="both"/>
        <w:rPr>
          <w:b/>
          <w:sz w:val="28"/>
          <w:szCs w:val="28"/>
        </w:rPr>
      </w:pPr>
      <w:r w:rsidRPr="0096795D">
        <w:rPr>
          <w:b/>
          <w:sz w:val="28"/>
          <w:szCs w:val="28"/>
        </w:rPr>
        <w:t>Профилактическое</w:t>
      </w:r>
      <w:r w:rsidR="008F1F9D" w:rsidRPr="0096795D">
        <w:rPr>
          <w:b/>
          <w:sz w:val="28"/>
          <w:szCs w:val="28"/>
        </w:rPr>
        <w:t xml:space="preserve"> </w:t>
      </w:r>
      <w:r w:rsidR="0096795D" w:rsidRPr="0096795D">
        <w:rPr>
          <w:b/>
          <w:sz w:val="28"/>
          <w:szCs w:val="28"/>
        </w:rPr>
        <w:t xml:space="preserve">информирование </w:t>
      </w:r>
      <w:r w:rsidRPr="0096795D">
        <w:rPr>
          <w:b/>
          <w:sz w:val="28"/>
          <w:szCs w:val="28"/>
        </w:rPr>
        <w:t xml:space="preserve"> населения</w:t>
      </w:r>
    </w:p>
    <w:p w:rsidR="00646029" w:rsidRPr="0096795D" w:rsidRDefault="0096795D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Информирование населения по вопросам сохранения и укрепления здоровья осуществляется через районную газету. Г</w:t>
      </w:r>
      <w:r w:rsidR="00646029" w:rsidRPr="0096795D">
        <w:rPr>
          <w:sz w:val="28"/>
          <w:szCs w:val="28"/>
        </w:rPr>
        <w:t>азета «</w:t>
      </w:r>
      <w:proofErr w:type="spellStart"/>
      <w:r w:rsidR="00646029" w:rsidRPr="0096795D">
        <w:rPr>
          <w:sz w:val="28"/>
          <w:szCs w:val="28"/>
        </w:rPr>
        <w:t>Радз</w:t>
      </w:r>
      <w:proofErr w:type="spellEnd"/>
      <w:r w:rsidR="00646029" w:rsidRPr="0096795D">
        <w:rPr>
          <w:sz w:val="28"/>
          <w:szCs w:val="28"/>
          <w:lang w:val="be-BY"/>
        </w:rPr>
        <w:t>і</w:t>
      </w:r>
      <w:proofErr w:type="spellStart"/>
      <w:r w:rsidR="00646029" w:rsidRPr="0096795D">
        <w:rPr>
          <w:sz w:val="28"/>
          <w:szCs w:val="28"/>
        </w:rPr>
        <w:t>ма</w:t>
      </w:r>
      <w:proofErr w:type="spellEnd"/>
      <w:r w:rsidR="00646029" w:rsidRPr="0096795D">
        <w:rPr>
          <w:sz w:val="28"/>
          <w:szCs w:val="28"/>
        </w:rPr>
        <w:t xml:space="preserve">» </w:t>
      </w:r>
      <w:r w:rsidR="00646029" w:rsidRPr="0096795D">
        <w:rPr>
          <w:sz w:val="28"/>
          <w:szCs w:val="28"/>
        </w:rPr>
        <w:lastRenderedPageBreak/>
        <w:t>систематически и регулярно размещала на своих страницах материалы соответствующей тематической направленности: о профилактике и лечении различных заболеваний («Трудный возраст, или</w:t>
      </w:r>
      <w:proofErr w:type="gramStart"/>
      <w:r w:rsidR="00646029" w:rsidRPr="0096795D">
        <w:rPr>
          <w:sz w:val="28"/>
          <w:szCs w:val="28"/>
        </w:rPr>
        <w:t xml:space="preserve"> К</w:t>
      </w:r>
      <w:proofErr w:type="gramEnd"/>
      <w:r w:rsidR="00646029" w:rsidRPr="0096795D">
        <w:rPr>
          <w:sz w:val="28"/>
          <w:szCs w:val="28"/>
        </w:rPr>
        <w:t xml:space="preserve">ак укрепить здоровье подроста», «Не болезнь, а образ жизни», «Экспресс-тестирование на ВИЧ» и другие, в том числе присланные из </w:t>
      </w:r>
      <w:proofErr w:type="spellStart"/>
      <w:r w:rsidR="00646029" w:rsidRPr="0096795D">
        <w:rPr>
          <w:sz w:val="28"/>
          <w:szCs w:val="28"/>
        </w:rPr>
        <w:t>райЦГЭ</w:t>
      </w:r>
      <w:proofErr w:type="spellEnd"/>
      <w:r w:rsidR="00646029" w:rsidRPr="0096795D">
        <w:rPr>
          <w:sz w:val="28"/>
          <w:szCs w:val="28"/>
        </w:rPr>
        <w:t xml:space="preserve"> и </w:t>
      </w:r>
      <w:proofErr w:type="spellStart"/>
      <w:r w:rsidR="00646029" w:rsidRPr="0096795D">
        <w:rPr>
          <w:sz w:val="28"/>
          <w:szCs w:val="28"/>
        </w:rPr>
        <w:t>ЦРБ</w:t>
      </w:r>
      <w:proofErr w:type="spellEnd"/>
      <w:r w:rsidR="00646029" w:rsidRPr="0096795D">
        <w:rPr>
          <w:sz w:val="28"/>
          <w:szCs w:val="28"/>
        </w:rPr>
        <w:t xml:space="preserve">); </w:t>
      </w:r>
      <w:proofErr w:type="gramStart"/>
      <w:r w:rsidR="00646029" w:rsidRPr="0096795D">
        <w:rPr>
          <w:sz w:val="28"/>
          <w:szCs w:val="28"/>
        </w:rPr>
        <w:t xml:space="preserve">о спорте и людях, занимающихся спортом и ведущих здоровый образ жизни («Каникулы спортивные», «Первые в областном первенстве», «На пьедестале и с кубком», «Добры </w:t>
      </w:r>
      <w:proofErr w:type="spellStart"/>
      <w:r w:rsidR="00646029" w:rsidRPr="0096795D">
        <w:rPr>
          <w:sz w:val="28"/>
          <w:szCs w:val="28"/>
        </w:rPr>
        <w:t>прыклад</w:t>
      </w:r>
      <w:proofErr w:type="spellEnd"/>
      <w:r w:rsidR="00646029" w:rsidRPr="0096795D">
        <w:rPr>
          <w:sz w:val="28"/>
          <w:szCs w:val="28"/>
        </w:rPr>
        <w:t xml:space="preserve"> </w:t>
      </w:r>
      <w:proofErr w:type="spellStart"/>
      <w:r w:rsidR="00646029" w:rsidRPr="0096795D">
        <w:rPr>
          <w:sz w:val="28"/>
          <w:szCs w:val="28"/>
        </w:rPr>
        <w:t>Генадзя</w:t>
      </w:r>
      <w:proofErr w:type="spellEnd"/>
      <w:r w:rsidR="00646029" w:rsidRPr="0096795D">
        <w:rPr>
          <w:sz w:val="28"/>
          <w:szCs w:val="28"/>
        </w:rPr>
        <w:t xml:space="preserve"> Мух</w:t>
      </w:r>
      <w:r w:rsidR="00646029" w:rsidRPr="0096795D">
        <w:rPr>
          <w:sz w:val="28"/>
          <w:szCs w:val="28"/>
          <w:lang w:val="be-BY"/>
        </w:rPr>
        <w:t>і</w:t>
      </w:r>
      <w:r w:rsidR="00646029" w:rsidRPr="0096795D">
        <w:rPr>
          <w:sz w:val="28"/>
          <w:szCs w:val="28"/>
        </w:rPr>
        <w:t>» и другие); о мероприятиях, проводимых в районе для популяризации здорового образа жизни, занятий физической культурой и спортом («</w:t>
      </w:r>
      <w:proofErr w:type="spellStart"/>
      <w:r w:rsidR="00646029" w:rsidRPr="0096795D">
        <w:rPr>
          <w:sz w:val="28"/>
          <w:szCs w:val="28"/>
        </w:rPr>
        <w:t>Першамайск</w:t>
      </w:r>
      <w:proofErr w:type="spellEnd"/>
      <w:r w:rsidR="00646029" w:rsidRPr="0096795D">
        <w:rPr>
          <w:sz w:val="28"/>
          <w:szCs w:val="28"/>
          <w:lang w:val="be-BY"/>
        </w:rPr>
        <w:t>і</w:t>
      </w:r>
      <w:r w:rsidR="00646029" w:rsidRPr="0096795D">
        <w:rPr>
          <w:sz w:val="28"/>
          <w:szCs w:val="28"/>
        </w:rPr>
        <w:t xml:space="preserve"> настрой», «</w:t>
      </w:r>
      <w:proofErr w:type="spellStart"/>
      <w:r w:rsidR="00646029" w:rsidRPr="0096795D">
        <w:rPr>
          <w:sz w:val="28"/>
          <w:szCs w:val="28"/>
        </w:rPr>
        <w:t>Зожики</w:t>
      </w:r>
      <w:proofErr w:type="spellEnd"/>
      <w:r w:rsidR="00646029" w:rsidRPr="0096795D">
        <w:rPr>
          <w:sz w:val="28"/>
          <w:szCs w:val="28"/>
        </w:rPr>
        <w:t xml:space="preserve">, гематоген и </w:t>
      </w:r>
      <w:proofErr w:type="spellStart"/>
      <w:r w:rsidR="00646029" w:rsidRPr="0096795D">
        <w:rPr>
          <w:sz w:val="28"/>
          <w:szCs w:val="28"/>
        </w:rPr>
        <w:t>фотосушка</w:t>
      </w:r>
      <w:proofErr w:type="spellEnd"/>
      <w:r w:rsidR="00646029" w:rsidRPr="0096795D">
        <w:rPr>
          <w:sz w:val="28"/>
          <w:szCs w:val="28"/>
        </w:rPr>
        <w:t>» «</w:t>
      </w:r>
      <w:proofErr w:type="spellStart"/>
      <w:r w:rsidR="00646029" w:rsidRPr="0096795D">
        <w:rPr>
          <w:sz w:val="28"/>
          <w:szCs w:val="28"/>
        </w:rPr>
        <w:t>Велоквест</w:t>
      </w:r>
      <w:proofErr w:type="spellEnd"/>
      <w:r w:rsidR="00646029" w:rsidRPr="0096795D">
        <w:rPr>
          <w:sz w:val="28"/>
          <w:szCs w:val="28"/>
        </w:rPr>
        <w:t>» и другие).</w:t>
      </w:r>
      <w:proofErr w:type="gramEnd"/>
      <w:r w:rsidR="00646029" w:rsidRPr="0096795D">
        <w:rPr>
          <w:sz w:val="28"/>
          <w:szCs w:val="28"/>
        </w:rPr>
        <w:t xml:space="preserve"> Всего в 2018 году в районной газете было напечатано 40 материалов на тему здоровья и 33 — о спорте и здоровом образе жизни.</w:t>
      </w:r>
    </w:p>
    <w:p w:rsidR="0096795D" w:rsidRPr="0096795D" w:rsidRDefault="0096795D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Информация по вопросам сохранения и укрепления здоровья населения размещается на сайте районного исполнительного комитета, сайтах УЗ «</w:t>
      </w:r>
      <w:proofErr w:type="spellStart"/>
      <w:r w:rsidRPr="0096795D">
        <w:rPr>
          <w:sz w:val="28"/>
          <w:szCs w:val="28"/>
        </w:rPr>
        <w:t>Глусский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райЦГЭ</w:t>
      </w:r>
      <w:proofErr w:type="spellEnd"/>
      <w:r w:rsidRPr="0096795D">
        <w:rPr>
          <w:sz w:val="28"/>
          <w:szCs w:val="28"/>
        </w:rPr>
        <w:t>», УЗ «</w:t>
      </w:r>
      <w:proofErr w:type="spellStart"/>
      <w:r w:rsidRPr="0096795D">
        <w:rPr>
          <w:sz w:val="28"/>
          <w:szCs w:val="28"/>
        </w:rPr>
        <w:t>Глусская</w:t>
      </w:r>
      <w:proofErr w:type="spellEnd"/>
      <w:r w:rsidRPr="0096795D">
        <w:rPr>
          <w:sz w:val="28"/>
          <w:szCs w:val="28"/>
        </w:rPr>
        <w:t xml:space="preserve"> ЦРБ» и др. сайтах организаций и предприятий Глусского района.</w:t>
      </w:r>
    </w:p>
    <w:p w:rsidR="0096795D" w:rsidRPr="0096795D" w:rsidRDefault="0096795D" w:rsidP="0096795D">
      <w:pPr>
        <w:ind w:firstLine="708"/>
        <w:jc w:val="both"/>
        <w:rPr>
          <w:b/>
          <w:sz w:val="28"/>
          <w:szCs w:val="28"/>
        </w:rPr>
      </w:pPr>
      <w:r w:rsidRPr="0096795D">
        <w:rPr>
          <w:sz w:val="28"/>
          <w:szCs w:val="28"/>
        </w:rPr>
        <w:t xml:space="preserve">На сайте райисполкома  размещена информация о номерах телефонов, по которым можно получить консультацию и помощь по преодолению кризисных ситуаций. Выпущены и распространяются в общественных местах информационные буклеты для </w:t>
      </w:r>
      <w:proofErr w:type="gramStart"/>
      <w:r w:rsidRPr="0096795D">
        <w:rPr>
          <w:sz w:val="28"/>
          <w:szCs w:val="28"/>
        </w:rPr>
        <w:t>граждан</w:t>
      </w:r>
      <w:proofErr w:type="gramEnd"/>
      <w:r w:rsidRPr="0096795D">
        <w:rPr>
          <w:sz w:val="28"/>
          <w:szCs w:val="28"/>
        </w:rPr>
        <w:t xml:space="preserve"> оказавшихся в кризисных ситуациях Распространено за </w:t>
      </w:r>
      <w:bookmarkStart w:id="0" w:name="_GoBack"/>
      <w:bookmarkEnd w:id="0"/>
      <w:r w:rsidRPr="0096795D">
        <w:rPr>
          <w:sz w:val="28"/>
          <w:szCs w:val="28"/>
        </w:rPr>
        <w:t>2018 год около 800 штук  информационных буклетов.</w:t>
      </w:r>
      <w:r w:rsidRPr="0096795D">
        <w:rPr>
          <w:sz w:val="28"/>
          <w:szCs w:val="28"/>
        </w:rPr>
        <w:tab/>
      </w:r>
    </w:p>
    <w:p w:rsidR="008F1F9D" w:rsidRPr="0096795D" w:rsidRDefault="008F1F9D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С 2013 г. в центральном парке г.п. Глуск проводится ежегодная межведомственная акция «Здоровье – это здорово» посвященная Всемирному дню здоровья. Ежеквартально проводится районная акция «День трезвости</w:t>
      </w:r>
      <w:proofErr w:type="gramStart"/>
      <w:r w:rsidRPr="0096795D">
        <w:rPr>
          <w:sz w:val="28"/>
          <w:szCs w:val="28"/>
        </w:rPr>
        <w:t>».</w:t>
      </w:r>
      <w:r w:rsidR="002C3E4E" w:rsidRPr="0096795D">
        <w:rPr>
          <w:sz w:val="28"/>
          <w:szCs w:val="28"/>
        </w:rPr>
        <w:t xml:space="preserve">, </w:t>
      </w:r>
      <w:proofErr w:type="gramEnd"/>
      <w:r w:rsidR="002C3E4E" w:rsidRPr="0096795D">
        <w:rPr>
          <w:sz w:val="28"/>
          <w:szCs w:val="28"/>
        </w:rPr>
        <w:t xml:space="preserve">с этой целью ежегодно </w:t>
      </w:r>
      <w:proofErr w:type="spellStart"/>
      <w:r w:rsidR="002C3E4E" w:rsidRPr="0096795D">
        <w:rPr>
          <w:sz w:val="28"/>
          <w:szCs w:val="28"/>
        </w:rPr>
        <w:t>Глусским</w:t>
      </w:r>
      <w:proofErr w:type="spellEnd"/>
      <w:r w:rsidR="002C3E4E" w:rsidRPr="0096795D">
        <w:rPr>
          <w:sz w:val="28"/>
          <w:szCs w:val="28"/>
        </w:rPr>
        <w:t xml:space="preserve"> </w:t>
      </w:r>
      <w:proofErr w:type="spellStart"/>
      <w:r w:rsidR="002C3E4E" w:rsidRPr="0096795D">
        <w:rPr>
          <w:sz w:val="28"/>
          <w:szCs w:val="28"/>
        </w:rPr>
        <w:t>РИК</w:t>
      </w:r>
      <w:proofErr w:type="spellEnd"/>
      <w:r w:rsidR="002C3E4E" w:rsidRPr="0096795D">
        <w:rPr>
          <w:sz w:val="28"/>
          <w:szCs w:val="28"/>
        </w:rPr>
        <w:t xml:space="preserve"> принимается Решение  «Об ограничении на территории Глусского района времени продажи алкогольных напитков». </w:t>
      </w:r>
    </w:p>
    <w:p w:rsidR="002C3E4E" w:rsidRPr="0096795D" w:rsidRDefault="008F1F9D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С 2017 года в районной поликлинике ежемесячно, каждый третий четверг месяца, проводится акция  «Цифры здоровья: артериальное давление».</w:t>
      </w:r>
      <w:r w:rsidR="002C3E4E" w:rsidRPr="0096795D">
        <w:rPr>
          <w:sz w:val="28"/>
          <w:szCs w:val="28"/>
        </w:rPr>
        <w:t xml:space="preserve"> </w:t>
      </w:r>
    </w:p>
    <w:p w:rsidR="00646029" w:rsidRPr="0096795D" w:rsidRDefault="00646029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За 2018 год организовано и проведено 12 акций, охвачено 260 человек, у 23 выявлено </w:t>
      </w:r>
      <w:proofErr w:type="gramStart"/>
      <w:r w:rsidRPr="0096795D">
        <w:rPr>
          <w:sz w:val="28"/>
          <w:szCs w:val="28"/>
        </w:rPr>
        <w:t>повышенное</w:t>
      </w:r>
      <w:proofErr w:type="gramEnd"/>
      <w:r w:rsidRPr="0096795D">
        <w:rPr>
          <w:sz w:val="28"/>
          <w:szCs w:val="28"/>
        </w:rPr>
        <w:t xml:space="preserve"> АД, направлено к специалистам – 23, обратная связь 100%. </w:t>
      </w:r>
    </w:p>
    <w:p w:rsidR="002C3E4E" w:rsidRPr="0096795D" w:rsidRDefault="0096795D" w:rsidP="0096795D">
      <w:pPr>
        <w:ind w:firstLine="567"/>
        <w:rPr>
          <w:sz w:val="28"/>
          <w:szCs w:val="28"/>
        </w:rPr>
      </w:pPr>
      <w:r w:rsidRPr="0096795D">
        <w:rPr>
          <w:sz w:val="28"/>
          <w:szCs w:val="28"/>
        </w:rPr>
        <w:t xml:space="preserve">Всего в 2018г. проведено 23 акции,  охвачено 2310 чел., </w:t>
      </w:r>
      <w:r w:rsidR="002C3E4E" w:rsidRPr="0096795D">
        <w:rPr>
          <w:sz w:val="28"/>
          <w:szCs w:val="28"/>
        </w:rPr>
        <w:t xml:space="preserve">мероприятиями акций максимально охвачено трудоспособное население. </w:t>
      </w:r>
    </w:p>
    <w:p w:rsidR="008F1F9D" w:rsidRPr="0096795D" w:rsidRDefault="008F1F9D" w:rsidP="0096795D">
      <w:pPr>
        <w:ind w:firstLine="567"/>
        <w:jc w:val="both"/>
        <w:rPr>
          <w:sz w:val="28"/>
          <w:szCs w:val="28"/>
        </w:rPr>
      </w:pPr>
      <w:proofErr w:type="gramStart"/>
      <w:r w:rsidRPr="0096795D">
        <w:rPr>
          <w:sz w:val="28"/>
          <w:szCs w:val="28"/>
        </w:rPr>
        <w:t>В</w:t>
      </w:r>
      <w:proofErr w:type="gramEnd"/>
      <w:r w:rsidRPr="0096795D">
        <w:rPr>
          <w:sz w:val="28"/>
          <w:szCs w:val="28"/>
        </w:rPr>
        <w:t xml:space="preserve"> </w:t>
      </w:r>
      <w:proofErr w:type="gramStart"/>
      <w:r w:rsidRPr="0096795D">
        <w:rPr>
          <w:sz w:val="28"/>
          <w:szCs w:val="28"/>
        </w:rPr>
        <w:t>УЗ</w:t>
      </w:r>
      <w:proofErr w:type="gramEnd"/>
      <w:r w:rsidRPr="0096795D">
        <w:rPr>
          <w:sz w:val="28"/>
          <w:szCs w:val="28"/>
        </w:rPr>
        <w:t xml:space="preserve"> «</w:t>
      </w:r>
      <w:proofErr w:type="spellStart"/>
      <w:r w:rsidRPr="0096795D">
        <w:rPr>
          <w:sz w:val="28"/>
          <w:szCs w:val="28"/>
        </w:rPr>
        <w:t>Глусская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ЦРБ</w:t>
      </w:r>
      <w:proofErr w:type="spellEnd"/>
      <w:r w:rsidRPr="0096795D">
        <w:rPr>
          <w:sz w:val="28"/>
          <w:szCs w:val="28"/>
        </w:rPr>
        <w:t>» функционирует 7 школ здоровья: «Школа здоровья третьего возраста», «Школа больного сахарным диабетом», «Школа материнства», «Школа больного артериальной гипертензией», «Школа больного бронхиальной астмой», «Школа здорового образа жизни», «Школа матери и ребёнка».</w:t>
      </w:r>
    </w:p>
    <w:p w:rsidR="002C3E4E" w:rsidRPr="0096795D" w:rsidRDefault="002C3E4E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t>Ежемесячно специалистами УЗ «</w:t>
      </w:r>
      <w:proofErr w:type="spellStart"/>
      <w:r w:rsidRPr="0096795D">
        <w:rPr>
          <w:sz w:val="28"/>
          <w:szCs w:val="28"/>
        </w:rPr>
        <w:t>Глусский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райЦГЭ</w:t>
      </w:r>
      <w:proofErr w:type="spellEnd"/>
      <w:r w:rsidRPr="0096795D">
        <w:rPr>
          <w:sz w:val="28"/>
          <w:szCs w:val="28"/>
        </w:rPr>
        <w:t>» разрабатывается информационный бюллетень «Здоровье на все 100%», где размещается актуальная информация по различным вопросам санитарно-эпидемиологического благополучия населения.</w:t>
      </w:r>
    </w:p>
    <w:p w:rsidR="008F1F9D" w:rsidRPr="0096795D" w:rsidRDefault="002C3E4E" w:rsidP="0096795D">
      <w:pPr>
        <w:ind w:firstLine="567"/>
        <w:jc w:val="both"/>
        <w:rPr>
          <w:sz w:val="28"/>
          <w:szCs w:val="28"/>
        </w:rPr>
      </w:pPr>
      <w:r w:rsidRPr="0096795D">
        <w:rPr>
          <w:sz w:val="28"/>
          <w:szCs w:val="28"/>
        </w:rPr>
        <w:lastRenderedPageBreak/>
        <w:t>Ежегодно специалистами УЗ «</w:t>
      </w:r>
      <w:proofErr w:type="spellStart"/>
      <w:r w:rsidRPr="0096795D">
        <w:rPr>
          <w:sz w:val="28"/>
          <w:szCs w:val="28"/>
        </w:rPr>
        <w:t>Глусский</w:t>
      </w:r>
      <w:proofErr w:type="spellEnd"/>
      <w:r w:rsidRPr="0096795D">
        <w:rPr>
          <w:sz w:val="28"/>
          <w:szCs w:val="28"/>
        </w:rPr>
        <w:t xml:space="preserve"> </w:t>
      </w:r>
      <w:proofErr w:type="spellStart"/>
      <w:r w:rsidRPr="0096795D">
        <w:rPr>
          <w:sz w:val="28"/>
          <w:szCs w:val="28"/>
        </w:rPr>
        <w:t>райЦГЭ</w:t>
      </w:r>
      <w:proofErr w:type="spellEnd"/>
      <w:r w:rsidRPr="0096795D">
        <w:rPr>
          <w:sz w:val="28"/>
          <w:szCs w:val="28"/>
        </w:rPr>
        <w:t xml:space="preserve">» проводится оценка индикаторных показателей состояния здоровья населения Глусского района, которые позволяют выделить проблемные направления в профилактической работе с населением. </w:t>
      </w:r>
      <w:r w:rsidR="008F1F9D" w:rsidRPr="0096795D">
        <w:rPr>
          <w:sz w:val="28"/>
          <w:szCs w:val="28"/>
        </w:rPr>
        <w:t>Однако</w:t>
      </w:r>
      <w:proofErr w:type="gramStart"/>
      <w:r w:rsidR="008F1F9D" w:rsidRPr="0096795D">
        <w:rPr>
          <w:sz w:val="28"/>
          <w:szCs w:val="28"/>
        </w:rPr>
        <w:t>,</w:t>
      </w:r>
      <w:proofErr w:type="gramEnd"/>
      <w:r w:rsidR="008F1F9D" w:rsidRPr="0096795D">
        <w:rPr>
          <w:sz w:val="28"/>
          <w:szCs w:val="28"/>
        </w:rPr>
        <w:t xml:space="preserve"> в настоящее время стоит вопрос об активизации работы по продвижению и реализации проекта </w:t>
      </w:r>
      <w:r w:rsidRPr="0096795D">
        <w:rPr>
          <w:sz w:val="28"/>
          <w:szCs w:val="28"/>
        </w:rPr>
        <w:t xml:space="preserve">«Глуск – здоровый городской поселок» </w:t>
      </w:r>
      <w:r w:rsidR="008F1F9D" w:rsidRPr="0096795D">
        <w:rPr>
          <w:sz w:val="28"/>
          <w:szCs w:val="28"/>
        </w:rPr>
        <w:t xml:space="preserve">всеми ведомствам, предприятиями и организациями района. </w:t>
      </w:r>
      <w:r w:rsidR="0096795D" w:rsidRPr="0096795D">
        <w:rPr>
          <w:sz w:val="28"/>
          <w:szCs w:val="28"/>
        </w:rPr>
        <w:t xml:space="preserve">Начата работа </w:t>
      </w:r>
      <w:r w:rsidR="008F1F9D" w:rsidRPr="0096795D">
        <w:rPr>
          <w:sz w:val="28"/>
          <w:szCs w:val="28"/>
        </w:rPr>
        <w:t xml:space="preserve">по изучению мнения населения оценочных показателей и индикаторов удовлетворенности условиями жизни. </w:t>
      </w:r>
      <w:r w:rsidR="0096795D" w:rsidRPr="0096795D">
        <w:rPr>
          <w:sz w:val="28"/>
          <w:szCs w:val="28"/>
        </w:rPr>
        <w:t>На данном этапе проводится</w:t>
      </w:r>
      <w:r w:rsidR="008F1F9D" w:rsidRPr="0096795D">
        <w:rPr>
          <w:sz w:val="28"/>
          <w:szCs w:val="28"/>
        </w:rPr>
        <w:t xml:space="preserve"> масштабное социологическое исследование, которое позволит определить дополнительные проблемные вопросы и при необходимости скорректировать план мероприятий по реализации проекта «Глуск – здоровый городской поселок».</w:t>
      </w:r>
    </w:p>
    <w:p w:rsidR="008F1F9D" w:rsidRPr="0096795D" w:rsidRDefault="008F1F9D" w:rsidP="0096795D">
      <w:pPr>
        <w:ind w:firstLine="567"/>
        <w:jc w:val="both"/>
        <w:rPr>
          <w:sz w:val="28"/>
          <w:szCs w:val="28"/>
        </w:rPr>
      </w:pPr>
    </w:p>
    <w:p w:rsidR="004629D3" w:rsidRPr="0096795D" w:rsidRDefault="004629D3" w:rsidP="0096795D">
      <w:pPr>
        <w:ind w:firstLine="567"/>
        <w:jc w:val="both"/>
        <w:rPr>
          <w:sz w:val="28"/>
          <w:szCs w:val="28"/>
        </w:rPr>
      </w:pPr>
    </w:p>
    <w:p w:rsidR="004629D3" w:rsidRPr="0096795D" w:rsidRDefault="004629D3" w:rsidP="0096795D">
      <w:pPr>
        <w:ind w:firstLine="567"/>
        <w:jc w:val="both"/>
        <w:rPr>
          <w:sz w:val="28"/>
          <w:szCs w:val="28"/>
        </w:rPr>
      </w:pPr>
    </w:p>
    <w:p w:rsidR="0096795D" w:rsidRDefault="004629D3" w:rsidP="0096795D">
      <w:pPr>
        <w:jc w:val="both"/>
        <w:rPr>
          <w:sz w:val="28"/>
          <w:szCs w:val="28"/>
        </w:rPr>
      </w:pPr>
      <w:r w:rsidRPr="0096795D">
        <w:rPr>
          <w:sz w:val="28"/>
          <w:szCs w:val="28"/>
        </w:rPr>
        <w:t xml:space="preserve">Главный </w:t>
      </w:r>
      <w:r w:rsidR="0096795D">
        <w:rPr>
          <w:sz w:val="28"/>
          <w:szCs w:val="28"/>
        </w:rPr>
        <w:t>государственный</w:t>
      </w:r>
    </w:p>
    <w:p w:rsidR="0096795D" w:rsidRDefault="0096795D" w:rsidP="00967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санитарный </w:t>
      </w:r>
      <w:r w:rsidR="004629D3" w:rsidRPr="0096795D">
        <w:rPr>
          <w:sz w:val="28"/>
          <w:szCs w:val="28"/>
        </w:rPr>
        <w:t xml:space="preserve">врач  </w:t>
      </w:r>
    </w:p>
    <w:p w:rsidR="004629D3" w:rsidRPr="0096795D" w:rsidRDefault="0096795D" w:rsidP="0096795D">
      <w:pPr>
        <w:jc w:val="both"/>
        <w:rPr>
          <w:sz w:val="28"/>
          <w:szCs w:val="28"/>
        </w:rPr>
      </w:pPr>
      <w:r>
        <w:rPr>
          <w:sz w:val="28"/>
          <w:szCs w:val="28"/>
        </w:rPr>
        <w:t>Глусского района</w:t>
      </w:r>
      <w:r w:rsidR="004629D3" w:rsidRPr="0096795D">
        <w:rPr>
          <w:sz w:val="28"/>
          <w:szCs w:val="28"/>
        </w:rPr>
        <w:t xml:space="preserve">                                     </w:t>
      </w:r>
      <w:r w:rsidR="002A4F3A" w:rsidRPr="0096795D">
        <w:rPr>
          <w:sz w:val="28"/>
          <w:szCs w:val="28"/>
        </w:rPr>
        <w:tab/>
      </w:r>
      <w:r w:rsidR="002A4F3A" w:rsidRPr="0096795D">
        <w:rPr>
          <w:sz w:val="28"/>
          <w:szCs w:val="28"/>
        </w:rPr>
        <w:tab/>
      </w:r>
      <w:r w:rsidR="002A4F3A" w:rsidRPr="0096795D">
        <w:rPr>
          <w:sz w:val="28"/>
          <w:szCs w:val="28"/>
        </w:rPr>
        <w:tab/>
      </w:r>
      <w:r w:rsidR="004629D3" w:rsidRPr="0096795D">
        <w:rPr>
          <w:sz w:val="28"/>
          <w:szCs w:val="28"/>
        </w:rPr>
        <w:t xml:space="preserve">                Т.М. Рязанов</w:t>
      </w:r>
    </w:p>
    <w:p w:rsidR="004629D3" w:rsidRPr="0096795D" w:rsidRDefault="004629D3" w:rsidP="0096795D">
      <w:pPr>
        <w:ind w:firstLine="567"/>
        <w:jc w:val="both"/>
        <w:rPr>
          <w:sz w:val="28"/>
          <w:szCs w:val="28"/>
        </w:rPr>
      </w:pPr>
    </w:p>
    <w:p w:rsidR="00D44924" w:rsidRPr="0096795D" w:rsidRDefault="00D44924" w:rsidP="0096795D">
      <w:pPr>
        <w:ind w:firstLine="567"/>
        <w:jc w:val="both"/>
        <w:rPr>
          <w:sz w:val="28"/>
          <w:szCs w:val="28"/>
        </w:rPr>
      </w:pPr>
    </w:p>
    <w:p w:rsidR="00D44924" w:rsidRPr="0096795D" w:rsidRDefault="00D44924" w:rsidP="0096795D">
      <w:pPr>
        <w:ind w:firstLine="567"/>
        <w:jc w:val="both"/>
        <w:rPr>
          <w:sz w:val="28"/>
          <w:szCs w:val="28"/>
        </w:rPr>
      </w:pPr>
    </w:p>
    <w:p w:rsidR="00D44924" w:rsidRPr="0096795D" w:rsidRDefault="00D44924" w:rsidP="0096795D">
      <w:pPr>
        <w:widowControl/>
        <w:rPr>
          <w:rStyle w:val="FontStyle34"/>
          <w:sz w:val="28"/>
          <w:szCs w:val="28"/>
        </w:rPr>
      </w:pPr>
    </w:p>
    <w:p w:rsidR="00D44924" w:rsidRPr="0096795D" w:rsidRDefault="00D44924" w:rsidP="0096795D">
      <w:pPr>
        <w:widowControl/>
        <w:rPr>
          <w:rStyle w:val="FontStyle34"/>
          <w:sz w:val="28"/>
          <w:szCs w:val="28"/>
        </w:rPr>
      </w:pPr>
    </w:p>
    <w:p w:rsidR="00D44924" w:rsidRPr="0096795D" w:rsidRDefault="00D44924" w:rsidP="0096795D">
      <w:pPr>
        <w:widowControl/>
        <w:rPr>
          <w:rStyle w:val="FontStyle34"/>
          <w:sz w:val="28"/>
          <w:szCs w:val="28"/>
        </w:rPr>
      </w:pPr>
    </w:p>
    <w:p w:rsidR="00D44924" w:rsidRDefault="00D44924" w:rsidP="00730657">
      <w:pPr>
        <w:widowControl/>
        <w:rPr>
          <w:rStyle w:val="FontStyle34"/>
          <w:sz w:val="18"/>
          <w:szCs w:val="18"/>
        </w:rPr>
      </w:pPr>
    </w:p>
    <w:p w:rsidR="004629D3" w:rsidRDefault="004629D3" w:rsidP="00730657">
      <w:pPr>
        <w:widowControl/>
      </w:pPr>
    </w:p>
    <w:sectPr w:rsidR="004629D3" w:rsidSect="00F7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66E"/>
    <w:multiLevelType w:val="hybridMultilevel"/>
    <w:tmpl w:val="C52A7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29D3"/>
    <w:rsid w:val="00087B62"/>
    <w:rsid w:val="000B4928"/>
    <w:rsid w:val="000E1B84"/>
    <w:rsid w:val="00230392"/>
    <w:rsid w:val="00237627"/>
    <w:rsid w:val="002768D5"/>
    <w:rsid w:val="002A4F3A"/>
    <w:rsid w:val="002C3E4E"/>
    <w:rsid w:val="00364700"/>
    <w:rsid w:val="004629D3"/>
    <w:rsid w:val="004F6836"/>
    <w:rsid w:val="00543B5E"/>
    <w:rsid w:val="005A7261"/>
    <w:rsid w:val="005E3E3D"/>
    <w:rsid w:val="00646029"/>
    <w:rsid w:val="006C7C51"/>
    <w:rsid w:val="00730657"/>
    <w:rsid w:val="007754AB"/>
    <w:rsid w:val="007B1A7B"/>
    <w:rsid w:val="007D38EB"/>
    <w:rsid w:val="008A1F3A"/>
    <w:rsid w:val="008B365B"/>
    <w:rsid w:val="008F1F9D"/>
    <w:rsid w:val="0096795D"/>
    <w:rsid w:val="00AE5F47"/>
    <w:rsid w:val="00B24E32"/>
    <w:rsid w:val="00B50A6F"/>
    <w:rsid w:val="00BD3CA0"/>
    <w:rsid w:val="00C83DD4"/>
    <w:rsid w:val="00D44924"/>
    <w:rsid w:val="00D6772D"/>
    <w:rsid w:val="00EC726F"/>
    <w:rsid w:val="00F7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29D3"/>
    <w:rPr>
      <w:color w:val="0000FF"/>
      <w:u w:val="single"/>
    </w:rPr>
  </w:style>
  <w:style w:type="paragraph" w:styleId="a4">
    <w:name w:val="Body Text Indent"/>
    <w:basedOn w:val="a"/>
    <w:link w:val="a5"/>
    <w:rsid w:val="004629D3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629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4629D3"/>
    <w:pPr>
      <w:widowControl/>
      <w:autoSpaceDE/>
      <w:autoSpaceDN/>
      <w:adjustRightInd/>
      <w:jc w:val="center"/>
    </w:pPr>
    <w:rPr>
      <w:b/>
      <w:i/>
      <w:sz w:val="32"/>
      <w:szCs w:val="20"/>
    </w:rPr>
  </w:style>
  <w:style w:type="character" w:customStyle="1" w:styleId="a7">
    <w:name w:val="Основной текст Знак"/>
    <w:basedOn w:val="a0"/>
    <w:link w:val="a6"/>
    <w:rsid w:val="004629D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9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4">
    <w:name w:val="Font Style34"/>
    <w:basedOn w:val="a0"/>
    <w:uiPriority w:val="99"/>
    <w:rsid w:val="004629D3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6C7C51"/>
    <w:pPr>
      <w:ind w:left="720"/>
      <w:contextualSpacing/>
    </w:pPr>
  </w:style>
  <w:style w:type="character" w:styleId="ab">
    <w:name w:val="Strong"/>
    <w:uiPriority w:val="22"/>
    <w:qFormat/>
    <w:rsid w:val="008F1F9D"/>
    <w:rPr>
      <w:b/>
      <w:bCs/>
    </w:rPr>
  </w:style>
  <w:style w:type="paragraph" w:styleId="ac">
    <w:name w:val="Normal (Web)"/>
    <w:basedOn w:val="a"/>
    <w:uiPriority w:val="99"/>
    <w:unhideWhenUsed/>
    <w:rsid w:val="008F1F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19">
    <w:name w:val="Font Style19"/>
    <w:uiPriority w:val="99"/>
    <w:rsid w:val="008F1F9D"/>
    <w:rPr>
      <w:rFonts w:ascii="Times New Roman" w:hAnsi="Times New Roman" w:cs="Times New Roman"/>
      <w:sz w:val="30"/>
      <w:szCs w:val="30"/>
    </w:rPr>
  </w:style>
  <w:style w:type="paragraph" w:customStyle="1" w:styleId="p38">
    <w:name w:val="p38"/>
    <w:basedOn w:val="a"/>
    <w:rsid w:val="002A4F3A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8A1F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Slichenok_SYu</cp:lastModifiedBy>
  <cp:revision>4</cp:revision>
  <dcterms:created xsi:type="dcterms:W3CDTF">2019-03-22T08:40:00Z</dcterms:created>
  <dcterms:modified xsi:type="dcterms:W3CDTF">2019-03-26T05:02:00Z</dcterms:modified>
</cp:coreProperties>
</file>