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40" w:rsidRPr="008F7F40" w:rsidRDefault="008F7F40" w:rsidP="008F7F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F7F4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В последнее время участились обращения граждан по вопросам </w:t>
      </w:r>
      <w:r w:rsidRPr="008F7F40">
        <w:rPr>
          <w:rFonts w:ascii="Times New Roman" w:eastAsia="Calibri" w:hAnsi="Times New Roman" w:cs="Times New Roman"/>
          <w:sz w:val="30"/>
          <w:szCs w:val="30"/>
        </w:rPr>
        <w:t>изменения нанимателем существенных условий труда, таких как уменьшение размера оплаты труда и изменение режима рабочего времени</w:t>
      </w:r>
      <w:r w:rsidRPr="008F7F40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</w:p>
    <w:p w:rsidR="008F7F40" w:rsidRPr="008F7F40" w:rsidRDefault="008F7F40" w:rsidP="008F7F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F7F40">
        <w:rPr>
          <w:rFonts w:ascii="Times New Roman" w:eastAsia="Calibri" w:hAnsi="Times New Roman" w:cs="Times New Roman"/>
          <w:sz w:val="30"/>
          <w:szCs w:val="30"/>
          <w:lang w:eastAsia="en-US"/>
        </w:rPr>
        <w:t>Право нанимателя на изменение существенных условий труда работнику, условия и порядок изменения существенных условий труда регламентирован статьей 32 Трудового кодекса Республики Беларусь (далее – ТК).</w:t>
      </w:r>
    </w:p>
    <w:p w:rsidR="008F7F40" w:rsidRPr="008F7F40" w:rsidRDefault="008F7F40" w:rsidP="008F7F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F7F4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Так, в связи с обоснованными производственными, организационными или экономическими причинами наниматель имеет право в порядке, предусмотренном статьей 32 ТК, изменить существенные условия труда работника при продолжении им работы по той же квалификации, должности служащего (профессии рабочего), определенным в трудовом договоре. </w:t>
      </w:r>
    </w:p>
    <w:p w:rsidR="008F7F40" w:rsidRPr="008F7F40" w:rsidRDefault="008F7F40" w:rsidP="008F7F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F7F4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Изменением существенных условий труда признается изменение системы оплаты труда, режима рабочего времени, включая установление или отмену неполного рабочего времени, изменение гарантий, уменьшение размеров оплаты труда, предложение о заключении контракта с работником, работающим по трудовому договору, заключенному на неопределенный срок, а также других условий, устанавливаемых в соответствии с ТК. </w:t>
      </w:r>
    </w:p>
    <w:p w:rsidR="008F7F40" w:rsidRPr="008F7F40" w:rsidRDefault="008F7F40" w:rsidP="008F7F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F7F4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Изменение последовательности чередования работников по сменам (статья 123 ТК) не является изменением существенных условий труда. </w:t>
      </w:r>
      <w:r w:rsidRPr="008F7F40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eastAsia="en-US"/>
        </w:rPr>
        <w:t xml:space="preserve">Кроме того, изменение </w:t>
      </w:r>
      <w:r w:rsidRPr="008F7F4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размера (объема) компенсации по </w:t>
      </w:r>
      <w:r w:rsidRPr="008F7F40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eastAsia="en-US"/>
        </w:rPr>
        <w:t xml:space="preserve">условиям труда </w:t>
      </w:r>
      <w:r w:rsidRPr="008F7F4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по результатам проведенной аттестации рабочих мест также невозможно отнести к изменению существенных условий труда, аргументировав это тем, что </w:t>
      </w:r>
      <w:r w:rsidRPr="008F7F40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eastAsia="en-US"/>
        </w:rPr>
        <w:t xml:space="preserve">изменение существенных условий труда </w:t>
      </w:r>
      <w:r w:rsidRPr="008F7F4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производится по инициативе нанимателя, поскольку проведение аттестации рабочих мест по </w:t>
      </w:r>
      <w:r w:rsidRPr="008F7F40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eastAsia="en-US"/>
        </w:rPr>
        <w:t>условиям труда</w:t>
      </w:r>
      <w:r w:rsidRPr="008F7F4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 предусмотрено законодательством.</w:t>
      </w:r>
    </w:p>
    <w:p w:rsidR="008F7F40" w:rsidRPr="008F7F40" w:rsidRDefault="008F7F40" w:rsidP="008F7F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F7F40">
        <w:rPr>
          <w:rFonts w:ascii="Times New Roman" w:eastAsia="Calibri" w:hAnsi="Times New Roman" w:cs="Times New Roman"/>
          <w:sz w:val="30"/>
          <w:szCs w:val="30"/>
          <w:lang w:eastAsia="en-US"/>
        </w:rPr>
        <w:t>Наниматель обязан предупредить работника об изменении существенных условий труда письменно не позднее чем за один месяц.</w:t>
      </w:r>
    </w:p>
    <w:p w:rsidR="008F7F40" w:rsidRPr="008F7F40" w:rsidRDefault="008F7F40" w:rsidP="008F7F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F7F40">
        <w:rPr>
          <w:rFonts w:ascii="Times New Roman" w:eastAsia="Calibri" w:hAnsi="Times New Roman" w:cs="Times New Roman"/>
          <w:sz w:val="30"/>
          <w:szCs w:val="30"/>
          <w:lang w:eastAsia="en-US"/>
        </w:rPr>
        <w:t>При отказе работника от продолжения работы с изменившимися существенными условиями труда трудовой договор прекращается по пункту 5 части 2 статьи 35 ТК с выплатой выходного пособия, предусмотренного частью 4 статьи 48 ТК (в размере не менее двухнедельного среднего заработка). При этом в случае прекращения трудового договора в связи с отказом от продолжения работы в связи с изменением существенных условий труда, по причине установления неполного рабочего времени менее половины нормальной продолжительности рабочего времени, работнику выплачивается выходное пособие в размере не менее одного среднемесячного заработка.</w:t>
      </w:r>
    </w:p>
    <w:p w:rsidR="008F7F40" w:rsidRPr="008F7F40" w:rsidRDefault="008F7F40" w:rsidP="008F7F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</w:pPr>
      <w:r w:rsidRPr="008F7F4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Определение понятия обоснованных производственных, организационных и экономических причин, влекущих </w:t>
      </w:r>
      <w:r w:rsidRPr="008F7F40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eastAsia="en-US"/>
        </w:rPr>
        <w:t>изменение существенных условий труда,</w:t>
      </w:r>
      <w:r w:rsidRPr="008F7F4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 в законодательстве отсутствует. Вместе с тем, частью 2 пункта 20 Постановления Пленума Верховного суда Республики Беларусь от 29.03.2001 № 2 установлено, что обоснованные </w:t>
      </w:r>
      <w:r w:rsidRPr="008F7F4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lastRenderedPageBreak/>
        <w:t>производственные, организационные и экономические причины могут выражаться в рационализации рабочих мест, изменении техники и технологии производства, введении новых форм организации труда, совершенствовании рабочих мест на основе аттестации.</w:t>
      </w:r>
    </w:p>
    <w:p w:rsidR="008F7F40" w:rsidRPr="008F7F40" w:rsidRDefault="008F7F40" w:rsidP="008F7F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</w:pPr>
      <w:r w:rsidRPr="008F7F4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Общим обязательным признаком производственных, организационных и экономических причин, влекущих </w:t>
      </w:r>
      <w:r w:rsidRPr="008F7F40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eastAsia="en-US"/>
        </w:rPr>
        <w:t>изменение существенных условий труда, должна является</w:t>
      </w:r>
      <w:r w:rsidRPr="008F7F4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 обоснованность.</w:t>
      </w:r>
    </w:p>
    <w:p w:rsidR="008F7F40" w:rsidRPr="008F7F40" w:rsidRDefault="008F7F40" w:rsidP="008F7F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F7F4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За нарушение порядка изменения работнику существенных условий труда, </w:t>
      </w:r>
      <w:hyperlink r:id="rId7" w:history="1">
        <w:r w:rsidRPr="008F7F40">
          <w:rPr>
            <w:rFonts w:ascii="Times New Roman" w:eastAsia="Calibri" w:hAnsi="Times New Roman" w:cs="Times New Roman"/>
            <w:sz w:val="30"/>
            <w:szCs w:val="30"/>
            <w:lang w:eastAsia="en-US"/>
          </w:rPr>
          <w:t>частью 4 статьи 9.19</w:t>
        </w:r>
      </w:hyperlink>
      <w:r w:rsidRPr="008F7F4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Кодекса Республики Беларусь об административных правонарушениях (далее - КоАП) предусмотрена административная ответственность в виде штрафа на должностное лицо нанимателя в размере </w:t>
      </w:r>
      <w:r w:rsidRPr="008F7F40">
        <w:rPr>
          <w:rFonts w:ascii="Times New Roman" w:eastAsia="Calibri" w:hAnsi="Times New Roman" w:cs="Times New Roman"/>
          <w:sz w:val="30"/>
          <w:szCs w:val="30"/>
        </w:rPr>
        <w:t>от двух до двадцати базовых величин.</w:t>
      </w:r>
    </w:p>
    <w:p w:rsidR="008F7F40" w:rsidRPr="008F7F40" w:rsidRDefault="008F7F40" w:rsidP="008F7F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F7F4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Кроме того, работник может и сам инициировать </w:t>
      </w:r>
      <w:r w:rsidRPr="008F7F40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eastAsia="en-US"/>
        </w:rPr>
        <w:t xml:space="preserve">изменение </w:t>
      </w:r>
      <w:r w:rsidRPr="008F7F4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любых существенных условий труда. В данном случае законодательство не устанавливает каких-либо особенных причин, дающих право работнику на внесение предложения о таких </w:t>
      </w:r>
      <w:r w:rsidRPr="008F7F40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eastAsia="en-US"/>
        </w:rPr>
        <w:t>изменениях</w:t>
      </w:r>
      <w:r w:rsidRPr="008F7F4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. Также в данном случае не требуется соблюдения процедуры и сроков предупреждения другой стороны о планируемом </w:t>
      </w:r>
      <w:r w:rsidRPr="008F7F40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eastAsia="en-US"/>
        </w:rPr>
        <w:t>изменении существенных условий труда</w:t>
      </w:r>
      <w:r w:rsidRPr="008F7F4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. При изменении существенных условий труда по инициативе работника необходимо согласие нанимателя и оформление изменений существенных условий труда дополнительным соглашением к трудовому договору (контракту).</w:t>
      </w:r>
    </w:p>
    <w:p w:rsidR="008F7F40" w:rsidRPr="008F7F40" w:rsidRDefault="008F7F40" w:rsidP="008F7F4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8F7F40" w:rsidRPr="008F7F40" w:rsidRDefault="008F7F40" w:rsidP="008F7F4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8F7F40" w:rsidRPr="008F7F40" w:rsidRDefault="008F7F40" w:rsidP="008F7F4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F7F40">
        <w:rPr>
          <w:rFonts w:ascii="Times New Roman" w:eastAsia="Calibri" w:hAnsi="Times New Roman" w:cs="Times New Roman"/>
          <w:sz w:val="30"/>
          <w:szCs w:val="30"/>
          <w:lang w:eastAsia="en-US"/>
        </w:rPr>
        <w:t>Главный государственный инспектор труда</w:t>
      </w:r>
    </w:p>
    <w:p w:rsidR="008F7F40" w:rsidRPr="008F7F40" w:rsidRDefault="008F7F40" w:rsidP="008F7F4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proofErr w:type="spellStart"/>
      <w:r w:rsidRPr="008F7F40">
        <w:rPr>
          <w:rFonts w:ascii="Times New Roman" w:eastAsia="Calibri" w:hAnsi="Times New Roman" w:cs="Times New Roman"/>
          <w:sz w:val="30"/>
          <w:szCs w:val="30"/>
          <w:lang w:eastAsia="en-US"/>
        </w:rPr>
        <w:t>Бобруйского</w:t>
      </w:r>
      <w:proofErr w:type="spellEnd"/>
      <w:r w:rsidRPr="008F7F4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межрайонного отдела</w:t>
      </w:r>
    </w:p>
    <w:p w:rsidR="008F7F40" w:rsidRPr="008F7F40" w:rsidRDefault="008F7F40" w:rsidP="008F7F4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F7F40">
        <w:rPr>
          <w:rFonts w:ascii="Times New Roman" w:eastAsia="Calibri" w:hAnsi="Times New Roman" w:cs="Times New Roman"/>
          <w:sz w:val="30"/>
          <w:szCs w:val="30"/>
          <w:lang w:eastAsia="en-US"/>
        </w:rPr>
        <w:t>Могилевского областного управления</w:t>
      </w:r>
    </w:p>
    <w:p w:rsidR="008F7F40" w:rsidRPr="008F7F40" w:rsidRDefault="008F7F40" w:rsidP="008F7F4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F7F40">
        <w:rPr>
          <w:rFonts w:ascii="Times New Roman" w:eastAsia="Calibri" w:hAnsi="Times New Roman" w:cs="Times New Roman"/>
          <w:sz w:val="30"/>
          <w:szCs w:val="30"/>
          <w:lang w:eastAsia="en-US"/>
        </w:rPr>
        <w:t>Департамента государственной инспекции труда</w:t>
      </w:r>
      <w:r w:rsidRPr="008F7F40"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 w:rsidRPr="008F7F40"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 w:rsidRPr="008F7F40"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proofErr w:type="spellStart"/>
      <w:r w:rsidRPr="008F7F40">
        <w:rPr>
          <w:rFonts w:ascii="Times New Roman" w:eastAsia="Calibri" w:hAnsi="Times New Roman" w:cs="Times New Roman"/>
          <w:sz w:val="30"/>
          <w:szCs w:val="30"/>
          <w:lang w:eastAsia="en-US"/>
        </w:rPr>
        <w:t>О.Е.Царик</w:t>
      </w:r>
      <w:proofErr w:type="spellEnd"/>
    </w:p>
    <w:p w:rsidR="008F7F40" w:rsidRDefault="008F7F40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069E" w:rsidRPr="00B46BA8" w:rsidRDefault="00CD069E" w:rsidP="004F6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CD069E" w:rsidRPr="00B46BA8" w:rsidSect="00CD069E">
      <w:headerReference w:type="default" r:id="rId8"/>
      <w:pgSz w:w="11906" w:h="16838"/>
      <w:pgMar w:top="567" w:right="567" w:bottom="567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035" w:rsidRDefault="00785035" w:rsidP="009E76E2">
      <w:pPr>
        <w:spacing w:after="0" w:line="240" w:lineRule="auto"/>
      </w:pPr>
      <w:r>
        <w:separator/>
      </w:r>
    </w:p>
  </w:endnote>
  <w:endnote w:type="continuationSeparator" w:id="0">
    <w:p w:rsidR="00785035" w:rsidRDefault="00785035" w:rsidP="009E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035" w:rsidRDefault="00785035" w:rsidP="009E76E2">
      <w:pPr>
        <w:spacing w:after="0" w:line="240" w:lineRule="auto"/>
      </w:pPr>
      <w:r>
        <w:separator/>
      </w:r>
    </w:p>
  </w:footnote>
  <w:footnote w:type="continuationSeparator" w:id="0">
    <w:p w:rsidR="00785035" w:rsidRDefault="00785035" w:rsidP="009E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6E2" w:rsidRDefault="009E76E2">
    <w:pPr>
      <w:pStyle w:val="a7"/>
      <w:jc w:val="center"/>
    </w:pPr>
  </w:p>
  <w:p w:rsidR="009E76E2" w:rsidRDefault="009E76E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55E1B"/>
    <w:multiLevelType w:val="hybridMultilevel"/>
    <w:tmpl w:val="12942B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A28AA"/>
    <w:multiLevelType w:val="hybridMultilevel"/>
    <w:tmpl w:val="7F2E6718"/>
    <w:lvl w:ilvl="0" w:tplc="8B5814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1A04"/>
    <w:rsid w:val="0001571A"/>
    <w:rsid w:val="000D02B0"/>
    <w:rsid w:val="000D5166"/>
    <w:rsid w:val="00102AA3"/>
    <w:rsid w:val="00114C11"/>
    <w:rsid w:val="00140EB6"/>
    <w:rsid w:val="00147651"/>
    <w:rsid w:val="00150FBD"/>
    <w:rsid w:val="001A7C5F"/>
    <w:rsid w:val="00297865"/>
    <w:rsid w:val="002A6AE3"/>
    <w:rsid w:val="002B4654"/>
    <w:rsid w:val="002E1A30"/>
    <w:rsid w:val="002F18A0"/>
    <w:rsid w:val="00325FB8"/>
    <w:rsid w:val="003312E4"/>
    <w:rsid w:val="0034424D"/>
    <w:rsid w:val="003541CF"/>
    <w:rsid w:val="0036072D"/>
    <w:rsid w:val="00395B43"/>
    <w:rsid w:val="003B3527"/>
    <w:rsid w:val="003E1562"/>
    <w:rsid w:val="003F53B9"/>
    <w:rsid w:val="00403C16"/>
    <w:rsid w:val="00433B10"/>
    <w:rsid w:val="00463A02"/>
    <w:rsid w:val="00485D9F"/>
    <w:rsid w:val="004E7D17"/>
    <w:rsid w:val="004F6020"/>
    <w:rsid w:val="004F6856"/>
    <w:rsid w:val="00503A47"/>
    <w:rsid w:val="005100C3"/>
    <w:rsid w:val="00527C49"/>
    <w:rsid w:val="00542A0F"/>
    <w:rsid w:val="00551E0F"/>
    <w:rsid w:val="00552A53"/>
    <w:rsid w:val="00587D42"/>
    <w:rsid w:val="005C2669"/>
    <w:rsid w:val="005E02B7"/>
    <w:rsid w:val="00602BD4"/>
    <w:rsid w:val="00604DC6"/>
    <w:rsid w:val="00625FD3"/>
    <w:rsid w:val="006531CE"/>
    <w:rsid w:val="0066252E"/>
    <w:rsid w:val="00666673"/>
    <w:rsid w:val="00667532"/>
    <w:rsid w:val="006711BA"/>
    <w:rsid w:val="00682B19"/>
    <w:rsid w:val="00684E95"/>
    <w:rsid w:val="006D7817"/>
    <w:rsid w:val="006F3E06"/>
    <w:rsid w:val="00712768"/>
    <w:rsid w:val="00726CC2"/>
    <w:rsid w:val="00741652"/>
    <w:rsid w:val="00783D5A"/>
    <w:rsid w:val="00785035"/>
    <w:rsid w:val="00790313"/>
    <w:rsid w:val="007B5019"/>
    <w:rsid w:val="007E0B3F"/>
    <w:rsid w:val="00824882"/>
    <w:rsid w:val="00841E1E"/>
    <w:rsid w:val="00871A04"/>
    <w:rsid w:val="00897031"/>
    <w:rsid w:val="008A5C5B"/>
    <w:rsid w:val="008B3DE2"/>
    <w:rsid w:val="008C358F"/>
    <w:rsid w:val="008C35E0"/>
    <w:rsid w:val="008C4486"/>
    <w:rsid w:val="008D7268"/>
    <w:rsid w:val="008F7F40"/>
    <w:rsid w:val="009168FA"/>
    <w:rsid w:val="00925036"/>
    <w:rsid w:val="00941D7E"/>
    <w:rsid w:val="00945696"/>
    <w:rsid w:val="00951D9D"/>
    <w:rsid w:val="00984B33"/>
    <w:rsid w:val="009B270D"/>
    <w:rsid w:val="009E76E2"/>
    <w:rsid w:val="00A02977"/>
    <w:rsid w:val="00A60218"/>
    <w:rsid w:val="00AD019A"/>
    <w:rsid w:val="00AE1DE9"/>
    <w:rsid w:val="00AF1A2F"/>
    <w:rsid w:val="00AF39CC"/>
    <w:rsid w:val="00B313C8"/>
    <w:rsid w:val="00B46BA8"/>
    <w:rsid w:val="00B55A2F"/>
    <w:rsid w:val="00B62183"/>
    <w:rsid w:val="00B670DC"/>
    <w:rsid w:val="00B851CF"/>
    <w:rsid w:val="00B9267E"/>
    <w:rsid w:val="00BA042C"/>
    <w:rsid w:val="00BA6F99"/>
    <w:rsid w:val="00BB532C"/>
    <w:rsid w:val="00BF2438"/>
    <w:rsid w:val="00BF2DE5"/>
    <w:rsid w:val="00BF797F"/>
    <w:rsid w:val="00C122C8"/>
    <w:rsid w:val="00C37E51"/>
    <w:rsid w:val="00C83525"/>
    <w:rsid w:val="00C942B2"/>
    <w:rsid w:val="00CA7E68"/>
    <w:rsid w:val="00CD069E"/>
    <w:rsid w:val="00CE7570"/>
    <w:rsid w:val="00CF5AE3"/>
    <w:rsid w:val="00D44CED"/>
    <w:rsid w:val="00D55BF8"/>
    <w:rsid w:val="00D83757"/>
    <w:rsid w:val="00DA12D4"/>
    <w:rsid w:val="00DB3A62"/>
    <w:rsid w:val="00DE1FA0"/>
    <w:rsid w:val="00E1411C"/>
    <w:rsid w:val="00E14544"/>
    <w:rsid w:val="00E165A2"/>
    <w:rsid w:val="00E21342"/>
    <w:rsid w:val="00E31542"/>
    <w:rsid w:val="00E31AF9"/>
    <w:rsid w:val="00E41E34"/>
    <w:rsid w:val="00E55B6B"/>
    <w:rsid w:val="00E774C4"/>
    <w:rsid w:val="00E80A02"/>
    <w:rsid w:val="00E97861"/>
    <w:rsid w:val="00EA506D"/>
    <w:rsid w:val="00EB1539"/>
    <w:rsid w:val="00EB21B0"/>
    <w:rsid w:val="00F2432C"/>
    <w:rsid w:val="00F3592B"/>
    <w:rsid w:val="00F35C72"/>
    <w:rsid w:val="00F6199F"/>
    <w:rsid w:val="00F819EE"/>
    <w:rsid w:val="00FC33A9"/>
    <w:rsid w:val="00FC6700"/>
    <w:rsid w:val="00FE1C93"/>
    <w:rsid w:val="00FF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68"/>
  </w:style>
  <w:style w:type="paragraph" w:styleId="1">
    <w:name w:val="heading 1"/>
    <w:basedOn w:val="a"/>
    <w:next w:val="a"/>
    <w:link w:val="10"/>
    <w:qFormat/>
    <w:rsid w:val="00871A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A04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871A0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71A0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871A04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871A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6E2"/>
  </w:style>
  <w:style w:type="paragraph" w:styleId="a9">
    <w:name w:val="footer"/>
    <w:basedOn w:val="a"/>
    <w:link w:val="aa"/>
    <w:uiPriority w:val="99"/>
    <w:semiHidden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76E2"/>
  </w:style>
  <w:style w:type="paragraph" w:customStyle="1" w:styleId="ConsPlusNonformat">
    <w:name w:val="ConsPlusNonformat"/>
    <w:uiPriority w:val="99"/>
    <w:rsid w:val="00395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1A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A04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871A0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71A0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871A04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871A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6E2"/>
  </w:style>
  <w:style w:type="paragraph" w:styleId="a9">
    <w:name w:val="footer"/>
    <w:basedOn w:val="a"/>
    <w:link w:val="aa"/>
    <w:uiPriority w:val="99"/>
    <w:semiHidden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76E2"/>
  </w:style>
  <w:style w:type="paragraph" w:customStyle="1" w:styleId="ConsPlusNonformat">
    <w:name w:val="ConsPlusNonformat"/>
    <w:uiPriority w:val="99"/>
    <w:rsid w:val="00395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2549069EEC4EE611E2051B94697B5A49C21663D039ECE5A9FD4B497BD39839B5BA6572E6B9C15E59F15507BEl2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Kudelka</dc:creator>
  <cp:lastModifiedBy>Admin</cp:lastModifiedBy>
  <cp:revision>2</cp:revision>
  <cp:lastPrinted>2020-03-19T05:06:00Z</cp:lastPrinted>
  <dcterms:created xsi:type="dcterms:W3CDTF">2020-11-11T05:35:00Z</dcterms:created>
  <dcterms:modified xsi:type="dcterms:W3CDTF">2020-11-11T05:35:00Z</dcterms:modified>
</cp:coreProperties>
</file>