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3B686" w14:textId="77777777" w:rsidR="00453A25" w:rsidRPr="007328AE" w:rsidRDefault="00453A25" w:rsidP="00453A25">
      <w:pPr>
        <w:tabs>
          <w:tab w:val="left" w:pos="-709"/>
        </w:tabs>
        <w:ind w:left="-709" w:firstLine="709"/>
        <w:jc w:val="center"/>
        <w:rPr>
          <w:b/>
          <w:sz w:val="32"/>
          <w:szCs w:val="32"/>
        </w:rPr>
      </w:pPr>
      <w:r w:rsidRPr="007328AE">
        <w:rPr>
          <w:b/>
          <w:sz w:val="32"/>
          <w:szCs w:val="32"/>
        </w:rPr>
        <w:t>ГРАФИК</w:t>
      </w:r>
    </w:p>
    <w:p w14:paraId="51EE22EC" w14:textId="77777777" w:rsidR="00453A25" w:rsidRPr="007328AE" w:rsidRDefault="00453A25" w:rsidP="00453A25">
      <w:pPr>
        <w:tabs>
          <w:tab w:val="left" w:pos="-709"/>
        </w:tabs>
        <w:ind w:left="-709"/>
        <w:jc w:val="center"/>
        <w:rPr>
          <w:sz w:val="32"/>
          <w:szCs w:val="32"/>
        </w:rPr>
      </w:pPr>
      <w:r w:rsidRPr="007328AE">
        <w:rPr>
          <w:sz w:val="32"/>
          <w:szCs w:val="32"/>
        </w:rPr>
        <w:t xml:space="preserve">личных приемов граждан, их представителей,  </w:t>
      </w:r>
    </w:p>
    <w:p w14:paraId="25733F9C" w14:textId="048C0BB9" w:rsidR="00453A25" w:rsidRPr="00A83511" w:rsidRDefault="00453A25" w:rsidP="00A83511">
      <w:pPr>
        <w:tabs>
          <w:tab w:val="left" w:pos="-709"/>
        </w:tabs>
        <w:ind w:left="-709"/>
        <w:jc w:val="center"/>
        <w:rPr>
          <w:sz w:val="32"/>
          <w:szCs w:val="32"/>
        </w:rPr>
      </w:pPr>
      <w:r w:rsidRPr="007328AE">
        <w:rPr>
          <w:sz w:val="32"/>
          <w:szCs w:val="32"/>
        </w:rPr>
        <w:t xml:space="preserve">представителей юридических лиц  в Глусском </w:t>
      </w:r>
      <w:r>
        <w:rPr>
          <w:sz w:val="32"/>
          <w:szCs w:val="32"/>
        </w:rPr>
        <w:t>райсовете</w:t>
      </w:r>
      <w:r w:rsidRPr="007328AE">
        <w:rPr>
          <w:sz w:val="32"/>
          <w:szCs w:val="32"/>
        </w:rPr>
        <w:t xml:space="preserve"> </w:t>
      </w:r>
    </w:p>
    <w:tbl>
      <w:tblPr>
        <w:tblW w:w="10734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5060"/>
        <w:gridCol w:w="1957"/>
        <w:gridCol w:w="1681"/>
        <w:gridCol w:w="2036"/>
      </w:tblGrid>
      <w:tr w:rsidR="00453A25" w:rsidRPr="0035000F" w14:paraId="43233753" w14:textId="77777777" w:rsidTr="00342D19">
        <w:trPr>
          <w:jc w:val="center"/>
        </w:trPr>
        <w:tc>
          <w:tcPr>
            <w:tcW w:w="50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</w:tcPr>
          <w:p w14:paraId="515C0ED3" w14:textId="77777777" w:rsidR="00453A25" w:rsidRPr="0035000F" w:rsidRDefault="00453A25" w:rsidP="002148B8">
            <w:pPr>
              <w:jc w:val="center"/>
              <w:rPr>
                <w:sz w:val="28"/>
                <w:szCs w:val="28"/>
              </w:rPr>
            </w:pPr>
            <w:r w:rsidRPr="0035000F">
              <w:rPr>
                <w:sz w:val="28"/>
                <w:szCs w:val="28"/>
              </w:rPr>
              <w:t xml:space="preserve">Ф.И.О., должность </w:t>
            </w:r>
          </w:p>
        </w:tc>
        <w:tc>
          <w:tcPr>
            <w:tcW w:w="1957" w:type="dxa"/>
            <w:tcBorders>
              <w:top w:val="single" w:sz="12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</w:tcPr>
          <w:p w14:paraId="53B1959C" w14:textId="77777777" w:rsidR="00453A25" w:rsidRPr="0035000F" w:rsidRDefault="00453A25" w:rsidP="002148B8">
            <w:pPr>
              <w:ind w:hanging="420"/>
              <w:jc w:val="center"/>
              <w:rPr>
                <w:sz w:val="28"/>
                <w:szCs w:val="28"/>
              </w:rPr>
            </w:pPr>
            <w:r w:rsidRPr="0035000F">
              <w:rPr>
                <w:sz w:val="28"/>
                <w:szCs w:val="28"/>
              </w:rPr>
              <w:t xml:space="preserve">Дни приема </w:t>
            </w:r>
          </w:p>
        </w:tc>
        <w:tc>
          <w:tcPr>
            <w:tcW w:w="1681" w:type="dxa"/>
            <w:tcBorders>
              <w:top w:val="single" w:sz="12" w:space="0" w:color="auto"/>
              <w:left w:val="outset" w:sz="6" w:space="0" w:color="auto"/>
              <w:bottom w:val="single" w:sz="12" w:space="0" w:color="auto"/>
              <w:right w:val="outset" w:sz="6" w:space="0" w:color="auto"/>
            </w:tcBorders>
            <w:shd w:val="clear" w:color="auto" w:fill="FFFFFF"/>
          </w:tcPr>
          <w:p w14:paraId="5EC55D28" w14:textId="77777777" w:rsidR="00453A25" w:rsidRPr="0035000F" w:rsidRDefault="00453A25" w:rsidP="002148B8">
            <w:pPr>
              <w:jc w:val="center"/>
              <w:rPr>
                <w:sz w:val="28"/>
                <w:szCs w:val="28"/>
              </w:rPr>
            </w:pPr>
            <w:r w:rsidRPr="0035000F">
              <w:rPr>
                <w:sz w:val="28"/>
                <w:szCs w:val="28"/>
              </w:rPr>
              <w:t>Кабинет</w:t>
            </w:r>
          </w:p>
        </w:tc>
        <w:tc>
          <w:tcPr>
            <w:tcW w:w="2036" w:type="dxa"/>
            <w:tcBorders>
              <w:top w:val="single" w:sz="12" w:space="0" w:color="auto"/>
              <w:left w:val="outset" w:sz="6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14:paraId="5493BF6A" w14:textId="77777777" w:rsidR="00453A25" w:rsidRPr="0035000F" w:rsidRDefault="00453A25" w:rsidP="002148B8">
            <w:pPr>
              <w:jc w:val="center"/>
              <w:rPr>
                <w:sz w:val="28"/>
                <w:szCs w:val="28"/>
              </w:rPr>
            </w:pPr>
            <w:r w:rsidRPr="0035000F">
              <w:rPr>
                <w:sz w:val="28"/>
                <w:szCs w:val="28"/>
              </w:rPr>
              <w:t xml:space="preserve">Время </w:t>
            </w:r>
          </w:p>
        </w:tc>
      </w:tr>
      <w:tr w:rsidR="00453A25" w:rsidRPr="0035000F" w14:paraId="6AA4D2B3" w14:textId="77777777" w:rsidTr="00342D19">
        <w:trPr>
          <w:jc w:val="center"/>
        </w:trPr>
        <w:tc>
          <w:tcPr>
            <w:tcW w:w="5060" w:type="dxa"/>
            <w:tcBorders>
              <w:top w:val="single" w:sz="12" w:space="0" w:color="auto"/>
              <w:left w:val="single" w:sz="12" w:space="0" w:color="auto"/>
              <w:bottom w:val="outset" w:sz="6" w:space="0" w:color="auto"/>
              <w:right w:val="outset" w:sz="6" w:space="0" w:color="auto"/>
            </w:tcBorders>
          </w:tcPr>
          <w:p w14:paraId="390E419F" w14:textId="26002AE0" w:rsidR="00453A25" w:rsidRPr="007328AE" w:rsidRDefault="00342D19" w:rsidP="002148B8">
            <w:pPr>
              <w:jc w:val="both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Тычина Роман Александрович,</w:t>
            </w:r>
            <w:r w:rsidR="00453A25" w:rsidRPr="007328AE">
              <w:rPr>
                <w:sz w:val="30"/>
                <w:szCs w:val="30"/>
              </w:rPr>
              <w:t xml:space="preserve"> </w:t>
            </w:r>
            <w:r w:rsidR="001546FE">
              <w:rPr>
                <w:sz w:val="30"/>
                <w:szCs w:val="30"/>
              </w:rPr>
              <w:t xml:space="preserve"> председател</w:t>
            </w:r>
            <w:r>
              <w:rPr>
                <w:sz w:val="30"/>
                <w:szCs w:val="30"/>
              </w:rPr>
              <w:t>ь</w:t>
            </w:r>
            <w:r w:rsidR="001546FE">
              <w:rPr>
                <w:sz w:val="30"/>
                <w:szCs w:val="30"/>
              </w:rPr>
              <w:t xml:space="preserve"> районного С</w:t>
            </w:r>
            <w:r w:rsidR="00453A25" w:rsidRPr="007328AE">
              <w:rPr>
                <w:sz w:val="30"/>
                <w:szCs w:val="30"/>
              </w:rPr>
              <w:t>овета депутатов ( с его согласия)</w:t>
            </w:r>
          </w:p>
        </w:tc>
        <w:tc>
          <w:tcPr>
            <w:tcW w:w="1957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F83BC3" w14:textId="77777777" w:rsidR="00453A25" w:rsidRDefault="00453A25" w:rsidP="002148B8">
            <w:pPr>
              <w:jc w:val="center"/>
              <w:rPr>
                <w:sz w:val="30"/>
                <w:szCs w:val="30"/>
              </w:rPr>
            </w:pPr>
            <w:r w:rsidRPr="007328AE">
              <w:rPr>
                <w:sz w:val="30"/>
                <w:szCs w:val="30"/>
              </w:rPr>
              <w:t xml:space="preserve">2-я, </w:t>
            </w:r>
          </w:p>
          <w:p w14:paraId="3819A139" w14:textId="57928AA9" w:rsidR="00453A25" w:rsidRPr="007328AE" w:rsidRDefault="00342D19" w:rsidP="002148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</w:t>
            </w:r>
            <w:r w:rsidR="00453A25" w:rsidRPr="007328AE">
              <w:rPr>
                <w:sz w:val="30"/>
                <w:szCs w:val="30"/>
              </w:rPr>
              <w:t>-я среда</w:t>
            </w:r>
          </w:p>
        </w:tc>
        <w:tc>
          <w:tcPr>
            <w:tcW w:w="1681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4AEB70" w14:textId="1DEC8807" w:rsidR="00453A25" w:rsidRPr="007328AE" w:rsidRDefault="00342D19" w:rsidP="002148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58</w:t>
            </w:r>
          </w:p>
          <w:p w14:paraId="3736F876" w14:textId="0B199C65" w:rsidR="00453A25" w:rsidRPr="007328AE" w:rsidRDefault="00342D19" w:rsidP="002148B8">
            <w:pPr>
              <w:jc w:val="center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  <w:r w:rsidR="00453A25" w:rsidRPr="007328AE">
              <w:rPr>
                <w:sz w:val="30"/>
                <w:szCs w:val="30"/>
              </w:rPr>
              <w:t>-й этаж</w:t>
            </w:r>
          </w:p>
        </w:tc>
        <w:tc>
          <w:tcPr>
            <w:tcW w:w="2036" w:type="dxa"/>
            <w:tcBorders>
              <w:top w:val="single" w:sz="12" w:space="0" w:color="auto"/>
              <w:left w:val="outset" w:sz="6" w:space="0" w:color="auto"/>
              <w:bottom w:val="outset" w:sz="6" w:space="0" w:color="auto"/>
              <w:right w:val="single" w:sz="12" w:space="0" w:color="auto"/>
            </w:tcBorders>
          </w:tcPr>
          <w:p w14:paraId="73965E19" w14:textId="162B3642" w:rsidR="00453A25" w:rsidRPr="007328AE" w:rsidRDefault="00453A25" w:rsidP="00342D19">
            <w:pPr>
              <w:jc w:val="center"/>
              <w:rPr>
                <w:sz w:val="30"/>
                <w:szCs w:val="30"/>
              </w:rPr>
            </w:pPr>
            <w:r w:rsidRPr="007328AE">
              <w:rPr>
                <w:sz w:val="30"/>
                <w:szCs w:val="30"/>
              </w:rPr>
              <w:t xml:space="preserve">8.00 – 13.00 </w:t>
            </w:r>
            <w:proofErr w:type="spellStart"/>
            <w:r w:rsidRPr="007328AE">
              <w:rPr>
                <w:i/>
                <w:sz w:val="30"/>
                <w:szCs w:val="30"/>
              </w:rPr>
              <w:t>Предваритель</w:t>
            </w:r>
            <w:proofErr w:type="spellEnd"/>
            <w:r w:rsidRPr="007328AE">
              <w:rPr>
                <w:i/>
                <w:sz w:val="30"/>
                <w:szCs w:val="30"/>
              </w:rPr>
              <w:t>-ная запись</w:t>
            </w:r>
          </w:p>
        </w:tc>
      </w:tr>
    </w:tbl>
    <w:p w14:paraId="50341357" w14:textId="77777777" w:rsidR="00453A25" w:rsidRDefault="00453A25" w:rsidP="00453A25">
      <w:pPr>
        <w:tabs>
          <w:tab w:val="left" w:pos="0"/>
        </w:tabs>
        <w:jc w:val="both"/>
        <w:rPr>
          <w:sz w:val="30"/>
          <w:szCs w:val="30"/>
        </w:rPr>
      </w:pPr>
    </w:p>
    <w:p w14:paraId="78D6C32C" w14:textId="77777777" w:rsidR="00453A25" w:rsidRDefault="00453A25" w:rsidP="00453A25">
      <w:pPr>
        <w:tabs>
          <w:tab w:val="left" w:pos="0"/>
        </w:tabs>
        <w:jc w:val="both"/>
        <w:rPr>
          <w:sz w:val="30"/>
          <w:szCs w:val="30"/>
        </w:rPr>
      </w:pPr>
      <w:r w:rsidRPr="006B512C">
        <w:rPr>
          <w:sz w:val="30"/>
          <w:szCs w:val="30"/>
        </w:rPr>
        <w:t xml:space="preserve">Прием осуществляется в </w:t>
      </w:r>
      <w:r>
        <w:rPr>
          <w:sz w:val="30"/>
          <w:szCs w:val="30"/>
        </w:rPr>
        <w:t xml:space="preserve"> </w:t>
      </w:r>
      <w:r w:rsidRPr="006B512C">
        <w:rPr>
          <w:sz w:val="30"/>
          <w:szCs w:val="30"/>
        </w:rPr>
        <w:t xml:space="preserve"> служеб</w:t>
      </w:r>
      <w:r>
        <w:rPr>
          <w:sz w:val="30"/>
          <w:szCs w:val="30"/>
        </w:rPr>
        <w:t>ном</w:t>
      </w:r>
      <w:r w:rsidRPr="006B512C">
        <w:rPr>
          <w:sz w:val="30"/>
          <w:szCs w:val="30"/>
        </w:rPr>
        <w:t xml:space="preserve"> кабинет</w:t>
      </w:r>
      <w:r>
        <w:rPr>
          <w:sz w:val="30"/>
          <w:szCs w:val="30"/>
        </w:rPr>
        <w:t>е</w:t>
      </w:r>
      <w:r w:rsidRPr="006B512C">
        <w:rPr>
          <w:sz w:val="30"/>
          <w:szCs w:val="30"/>
        </w:rPr>
        <w:t xml:space="preserve"> руководител</w:t>
      </w:r>
      <w:r>
        <w:rPr>
          <w:sz w:val="30"/>
          <w:szCs w:val="30"/>
        </w:rPr>
        <w:t>я.</w:t>
      </w:r>
    </w:p>
    <w:p w14:paraId="620A75A1" w14:textId="77777777" w:rsidR="00453A25" w:rsidRDefault="00453A25" w:rsidP="00453A25">
      <w:pPr>
        <w:tabs>
          <w:tab w:val="left" w:pos="0"/>
        </w:tabs>
        <w:jc w:val="both"/>
        <w:rPr>
          <w:rStyle w:val="a3"/>
          <w:rFonts w:ascii="Tahoma" w:hAnsi="Tahoma" w:cs="Tahoma"/>
          <w:i/>
          <w:iCs/>
          <w:sz w:val="20"/>
          <w:szCs w:val="20"/>
        </w:rPr>
      </w:pPr>
      <w:r>
        <w:rPr>
          <w:rStyle w:val="a3"/>
          <w:rFonts w:ascii="Tahoma" w:hAnsi="Tahoma" w:cs="Tahoma"/>
          <w:i/>
          <w:iCs/>
          <w:sz w:val="20"/>
          <w:szCs w:val="20"/>
        </w:rPr>
        <w:tab/>
      </w:r>
    </w:p>
    <w:p w14:paraId="464F8B10" w14:textId="77777777" w:rsidR="00453A25" w:rsidRDefault="00453A25" w:rsidP="00453A25">
      <w:pPr>
        <w:tabs>
          <w:tab w:val="left" w:pos="0"/>
        </w:tabs>
        <w:jc w:val="both"/>
        <w:rPr>
          <w:rStyle w:val="a3"/>
          <w:rFonts w:ascii="Tahoma" w:hAnsi="Tahoma" w:cs="Tahoma"/>
          <w:i/>
          <w:iCs/>
          <w:sz w:val="20"/>
          <w:szCs w:val="20"/>
        </w:rPr>
      </w:pPr>
      <w:r>
        <w:rPr>
          <w:rStyle w:val="a3"/>
          <w:rFonts w:ascii="Tahoma" w:hAnsi="Tahoma" w:cs="Tahoma"/>
          <w:i/>
          <w:iCs/>
          <w:sz w:val="20"/>
          <w:szCs w:val="20"/>
        </w:rPr>
        <w:tab/>
        <w:t>Предварительную запись на личный прием к председателю районного Совета депутатов осуществляет главный специалист районного Совета депутатов  при обращении гражданина, его представителя, представителя юридического лица лично (кабинет № 59) либо по телефону 78898</w:t>
      </w:r>
    </w:p>
    <w:p w14:paraId="7496BC07" w14:textId="77777777" w:rsidR="00453A25" w:rsidRDefault="00453A25" w:rsidP="00453A25">
      <w:pPr>
        <w:tabs>
          <w:tab w:val="left" w:pos="0"/>
        </w:tabs>
        <w:jc w:val="both"/>
        <w:rPr>
          <w:rStyle w:val="a3"/>
          <w:rFonts w:ascii="Tahoma" w:hAnsi="Tahoma" w:cs="Tahoma"/>
          <w:i/>
          <w:iCs/>
          <w:sz w:val="20"/>
          <w:szCs w:val="20"/>
        </w:rPr>
      </w:pPr>
    </w:p>
    <w:p w14:paraId="55B842DD" w14:textId="77777777" w:rsidR="00453A25" w:rsidRDefault="00453A25" w:rsidP="00453A25">
      <w:pPr>
        <w:tabs>
          <w:tab w:val="left" w:pos="0"/>
        </w:tabs>
        <w:jc w:val="both"/>
        <w:rPr>
          <w:rStyle w:val="a3"/>
          <w:rFonts w:ascii="Tahoma" w:hAnsi="Tahoma" w:cs="Tahoma"/>
          <w:i/>
          <w:iCs/>
          <w:sz w:val="20"/>
          <w:szCs w:val="20"/>
        </w:rPr>
      </w:pPr>
    </w:p>
    <w:p w14:paraId="18EA0EE6" w14:textId="77777777" w:rsidR="00453A25" w:rsidRDefault="00453A25" w:rsidP="00453A25">
      <w:pPr>
        <w:tabs>
          <w:tab w:val="left" w:pos="0"/>
        </w:tabs>
        <w:jc w:val="both"/>
        <w:rPr>
          <w:rStyle w:val="a3"/>
          <w:rFonts w:ascii="Tahoma" w:hAnsi="Tahoma" w:cs="Tahoma"/>
          <w:i/>
          <w:iCs/>
          <w:sz w:val="20"/>
          <w:szCs w:val="20"/>
        </w:rPr>
      </w:pPr>
    </w:p>
    <w:p w14:paraId="664A55A2" w14:textId="77777777" w:rsidR="00262152" w:rsidRDefault="00262152"/>
    <w:sectPr w:rsidR="00262152" w:rsidSect="00A1025E">
      <w:pgSz w:w="11906" w:h="16838"/>
      <w:pgMar w:top="426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3A25"/>
    <w:rsid w:val="001546FE"/>
    <w:rsid w:val="00262152"/>
    <w:rsid w:val="00342D19"/>
    <w:rsid w:val="00425414"/>
    <w:rsid w:val="00453A25"/>
    <w:rsid w:val="00773241"/>
    <w:rsid w:val="007F0693"/>
    <w:rsid w:val="008178C6"/>
    <w:rsid w:val="00A1025E"/>
    <w:rsid w:val="00A70EBE"/>
    <w:rsid w:val="00A83511"/>
    <w:rsid w:val="00D8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0E884"/>
  <w15:docId w15:val="{C7F32CA4-A140-4B32-98E4-1C8EBC819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3A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53A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Dymsha_NI</dc:creator>
  <cp:lastModifiedBy>Дымша Нина Ивановна</cp:lastModifiedBy>
  <cp:revision>11</cp:revision>
  <dcterms:created xsi:type="dcterms:W3CDTF">2023-01-17T12:52:00Z</dcterms:created>
  <dcterms:modified xsi:type="dcterms:W3CDTF">2024-03-18T07:43:00Z</dcterms:modified>
</cp:coreProperties>
</file>